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DA" w:rsidRDefault="00DA70DA" w:rsidP="00DA70DA">
      <w:pPr>
        <w:rPr>
          <w:noProof/>
          <w:lang w:eastAsia="de-DE"/>
        </w:rPr>
      </w:pPr>
      <w:bookmarkStart w:id="0" w:name="_GoBack"/>
      <w:bookmarkEnd w:id="0"/>
      <w:r>
        <w:rPr>
          <w:noProof/>
          <w:lang w:eastAsia="de-DE"/>
        </w:rPr>
        <w:drawing>
          <wp:anchor distT="0" distB="0" distL="114300" distR="114300" simplePos="0" relativeHeight="251660288" behindDoc="1" locked="0" layoutInCell="1" allowOverlap="1" wp14:anchorId="4A44D5B0" wp14:editId="4DC690A9">
            <wp:simplePos x="0" y="0"/>
            <wp:positionH relativeFrom="column">
              <wp:posOffset>5072380</wp:posOffset>
            </wp:positionH>
            <wp:positionV relativeFrom="paragraph">
              <wp:posOffset>-71121</wp:posOffset>
            </wp:positionV>
            <wp:extent cx="904875" cy="916329"/>
            <wp:effectExtent l="0" t="0" r="0" b="0"/>
            <wp:wrapNone/>
            <wp:docPr id="1" name="Bild 5"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lbild anzei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163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55A8876C" wp14:editId="3D6026E2">
            <wp:extent cx="1200150" cy="752475"/>
            <wp:effectExtent l="0" t="0" r="0" b="9525"/>
            <wp:docPr id="2" name="Bild 1"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bild anzei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a:ln>
                      <a:noFill/>
                    </a:ln>
                  </pic:spPr>
                </pic:pic>
              </a:graphicData>
            </a:graphic>
          </wp:inline>
        </w:drawing>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p>
    <w:p w:rsidR="00DA70DA" w:rsidRDefault="00DA70DA" w:rsidP="00DA70DA">
      <w:pPr>
        <w:rPr>
          <w:noProof/>
          <w:lang w:eastAsia="de-DE"/>
        </w:rPr>
      </w:pPr>
    </w:p>
    <w:p w:rsidR="00DA70DA" w:rsidRDefault="00DA70DA" w:rsidP="00DA70DA">
      <w:pPr>
        <w:rPr>
          <w:noProof/>
          <w:lang w:eastAsia="de-DE"/>
        </w:rPr>
      </w:pPr>
    </w:p>
    <w:p w:rsidR="00DA70DA" w:rsidRDefault="00DA70DA" w:rsidP="00DA70DA">
      <w:pPr>
        <w:rPr>
          <w:noProof/>
          <w:lang w:eastAsia="de-DE"/>
        </w:rPr>
      </w:pPr>
    </w:p>
    <w:p w:rsidR="00DA70DA" w:rsidRPr="0020160D" w:rsidRDefault="00DA70DA" w:rsidP="00DA70DA">
      <w:pPr>
        <w:jc w:val="center"/>
        <w:rPr>
          <w:b/>
          <w:noProof/>
          <w:sz w:val="96"/>
          <w:szCs w:val="96"/>
          <w:lang w:eastAsia="de-DE"/>
        </w:rPr>
      </w:pPr>
      <w:r w:rsidRPr="0020160D">
        <w:rPr>
          <w:b/>
          <w:noProof/>
          <w:sz w:val="96"/>
          <w:szCs w:val="96"/>
          <w:lang w:eastAsia="de-DE"/>
        </w:rPr>
        <w:t>Fortbildungskonzept</w:t>
      </w:r>
    </w:p>
    <w:p w:rsidR="00DA70DA" w:rsidRPr="0020160D" w:rsidRDefault="00DA70DA" w:rsidP="00DA70DA">
      <w:pPr>
        <w:jc w:val="center"/>
        <w:rPr>
          <w:b/>
          <w:noProof/>
          <w:sz w:val="96"/>
          <w:szCs w:val="96"/>
          <w:lang w:eastAsia="de-DE"/>
        </w:rPr>
      </w:pPr>
      <w:r w:rsidRPr="0020160D">
        <w:rPr>
          <w:b/>
          <w:noProof/>
          <w:sz w:val="96"/>
          <w:szCs w:val="96"/>
          <w:lang w:eastAsia="de-DE"/>
        </w:rPr>
        <w:t>der Gerhart-Hauptmann- Grundschule Potsdam</w:t>
      </w:r>
    </w:p>
    <w:p w:rsidR="00DA70DA" w:rsidRDefault="00DA70DA" w:rsidP="00DA70DA">
      <w:pPr>
        <w:rPr>
          <w:noProof/>
          <w:lang w:eastAsia="de-DE"/>
        </w:rPr>
      </w:pPr>
    </w:p>
    <w:p w:rsidR="00DA70DA" w:rsidRDefault="00DA70DA" w:rsidP="00DA70DA">
      <w:pPr>
        <w:rPr>
          <w:noProof/>
          <w:lang w:eastAsia="de-DE"/>
        </w:rPr>
      </w:pPr>
    </w:p>
    <w:p w:rsidR="00DA70DA" w:rsidRDefault="00DA70DA" w:rsidP="00DA70DA">
      <w:pPr>
        <w:rPr>
          <w:noProof/>
          <w:lang w:eastAsia="de-DE"/>
        </w:rPr>
      </w:pPr>
      <w:r>
        <w:rPr>
          <w:noProof/>
          <w:lang w:eastAsia="de-DE"/>
        </w:rPr>
        <w:drawing>
          <wp:anchor distT="0" distB="0" distL="114300" distR="114300" simplePos="0" relativeHeight="251659264" behindDoc="0" locked="0" layoutInCell="1" allowOverlap="1" wp14:anchorId="2CC06E1D" wp14:editId="6D4D2959">
            <wp:simplePos x="0" y="0"/>
            <wp:positionH relativeFrom="column">
              <wp:posOffset>1595755</wp:posOffset>
            </wp:positionH>
            <wp:positionV relativeFrom="paragraph">
              <wp:posOffset>54610</wp:posOffset>
            </wp:positionV>
            <wp:extent cx="2333625" cy="1019810"/>
            <wp:effectExtent l="0" t="0" r="9525" b="8890"/>
            <wp:wrapNone/>
            <wp:docPr id="3" name="Bild 6"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lbild anze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0DA" w:rsidRDefault="00DA70DA" w:rsidP="00DA70DA">
      <w:pPr>
        <w:rPr>
          <w:noProof/>
          <w:lang w:eastAsia="de-DE"/>
        </w:rPr>
      </w:pPr>
    </w:p>
    <w:p w:rsidR="00DA70DA" w:rsidRDefault="00DA70DA" w:rsidP="00DA70DA">
      <w:pPr>
        <w:rPr>
          <w:noProof/>
          <w:lang w:eastAsia="de-DE"/>
        </w:rPr>
      </w:pPr>
      <w:r>
        <w:rPr>
          <w:noProof/>
          <w:lang w:eastAsia="de-DE"/>
        </w:rPr>
        <w:tab/>
      </w:r>
      <w:r>
        <w:rPr>
          <w:noProof/>
          <w:lang w:eastAsia="de-DE"/>
        </w:rPr>
        <w:tab/>
      </w:r>
    </w:p>
    <w:p w:rsidR="00DA70DA" w:rsidRDefault="00DA70DA" w:rsidP="00DA70DA">
      <w:pPr>
        <w:rPr>
          <w:noProof/>
          <w:lang w:eastAsia="de-DE"/>
        </w:rPr>
      </w:pPr>
    </w:p>
    <w:p w:rsidR="00DA70DA" w:rsidRDefault="00DA70DA" w:rsidP="00DA70DA">
      <w:pPr>
        <w:rPr>
          <w:noProof/>
          <w:lang w:eastAsia="de-DE"/>
        </w:rPr>
      </w:pPr>
    </w:p>
    <w:p w:rsidR="00DA70DA" w:rsidRDefault="00DA70DA" w:rsidP="00DA70DA">
      <w:pPr>
        <w:rPr>
          <w:noProof/>
          <w:lang w:eastAsia="de-DE"/>
        </w:rPr>
      </w:pPr>
    </w:p>
    <w:p w:rsidR="00DA70DA" w:rsidRDefault="00DA70DA" w:rsidP="00DA70DA">
      <w:r>
        <w:rPr>
          <w:noProof/>
          <w:lang w:eastAsia="de-DE"/>
        </w:rPr>
        <w:drawing>
          <wp:inline distT="0" distB="0" distL="0" distR="0" wp14:anchorId="44381ADE" wp14:editId="376B80E7">
            <wp:extent cx="1095375" cy="762000"/>
            <wp:effectExtent l="0" t="0" r="9525" b="0"/>
            <wp:docPr id="4" name="Bild 4"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r>
        <w:rPr>
          <w:noProof/>
          <w:lang w:eastAsia="de-DE"/>
        </w:rPr>
        <w:drawing>
          <wp:inline distT="0" distB="0" distL="0" distR="0" wp14:anchorId="323CF7FC" wp14:editId="68023EC2">
            <wp:extent cx="1095375" cy="762000"/>
            <wp:effectExtent l="0" t="0" r="9525" b="0"/>
            <wp:docPr id="5" name="Bild 4"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r>
        <w:rPr>
          <w:noProof/>
          <w:lang w:eastAsia="de-DE"/>
        </w:rPr>
        <w:drawing>
          <wp:inline distT="0" distB="0" distL="0" distR="0" wp14:anchorId="392E8BDE" wp14:editId="49B892FF">
            <wp:extent cx="1095375" cy="762000"/>
            <wp:effectExtent l="0" t="0" r="9525" b="0"/>
            <wp:docPr id="6" name="Bild 4"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r>
        <w:rPr>
          <w:noProof/>
          <w:lang w:eastAsia="de-DE"/>
        </w:rPr>
        <w:drawing>
          <wp:inline distT="0" distB="0" distL="0" distR="0" wp14:anchorId="48EC2830" wp14:editId="26CE9454">
            <wp:extent cx="1095375" cy="762000"/>
            <wp:effectExtent l="0" t="0" r="9525" b="0"/>
            <wp:docPr id="7" name="Bild 4"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r>
        <w:rPr>
          <w:noProof/>
          <w:lang w:eastAsia="de-DE"/>
        </w:rPr>
        <w:drawing>
          <wp:inline distT="0" distB="0" distL="0" distR="0" wp14:anchorId="5E1D1AA7" wp14:editId="1D946517">
            <wp:extent cx="1095375" cy="762000"/>
            <wp:effectExtent l="0" t="0" r="9525" b="0"/>
            <wp:docPr id="8" name="Bild 4"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noFill/>
                    <a:ln>
                      <a:noFill/>
                    </a:ln>
                  </pic:spPr>
                </pic:pic>
              </a:graphicData>
            </a:graphic>
          </wp:inline>
        </w:drawing>
      </w:r>
    </w:p>
    <w:p w:rsidR="006D622E" w:rsidRDefault="006D622E" w:rsidP="006D622E">
      <w:pPr>
        <w:rPr>
          <w:b/>
          <w:sz w:val="28"/>
          <w:szCs w:val="28"/>
          <w:u w:val="single"/>
        </w:rPr>
      </w:pPr>
      <w:r w:rsidRPr="004B6B5F">
        <w:rPr>
          <w:b/>
          <w:sz w:val="28"/>
          <w:szCs w:val="28"/>
          <w:u w:val="single"/>
        </w:rPr>
        <w:lastRenderedPageBreak/>
        <w:t>Fortbildungskonzept der Gerhart Hauptmann Grundschule Potsdam</w:t>
      </w:r>
    </w:p>
    <w:p w:rsidR="006D622E" w:rsidRDefault="006D622E" w:rsidP="006D622E">
      <w:pPr>
        <w:rPr>
          <w:b/>
          <w:sz w:val="28"/>
          <w:szCs w:val="28"/>
          <w:u w:val="single"/>
        </w:rPr>
      </w:pPr>
    </w:p>
    <w:p w:rsidR="006D622E" w:rsidRDefault="006D622E" w:rsidP="006D622E">
      <w:pPr>
        <w:pStyle w:val="Listenabsatz"/>
        <w:numPr>
          <w:ilvl w:val="0"/>
          <w:numId w:val="1"/>
        </w:numPr>
        <w:rPr>
          <w:sz w:val="28"/>
          <w:szCs w:val="28"/>
        </w:rPr>
      </w:pPr>
      <w:r>
        <w:rPr>
          <w:sz w:val="28"/>
          <w:szCs w:val="28"/>
        </w:rPr>
        <w:t xml:space="preserve">  Lehren und Lernen als Inklusive Schule</w:t>
      </w:r>
    </w:p>
    <w:p w:rsidR="006D622E" w:rsidRDefault="006D622E" w:rsidP="006D622E">
      <w:pPr>
        <w:pStyle w:val="Listenabsatz"/>
        <w:rPr>
          <w:sz w:val="28"/>
          <w:szCs w:val="28"/>
        </w:rPr>
      </w:pPr>
    </w:p>
    <w:p w:rsidR="006D622E" w:rsidRDefault="006D622E" w:rsidP="006D622E">
      <w:pPr>
        <w:pStyle w:val="Listenabsatz"/>
        <w:numPr>
          <w:ilvl w:val="0"/>
          <w:numId w:val="1"/>
        </w:numPr>
        <w:rPr>
          <w:sz w:val="28"/>
          <w:szCs w:val="28"/>
        </w:rPr>
      </w:pPr>
      <w:r>
        <w:rPr>
          <w:sz w:val="28"/>
          <w:szCs w:val="28"/>
        </w:rPr>
        <w:t xml:space="preserve">  Inklusion als Herausforderung</w:t>
      </w:r>
    </w:p>
    <w:p w:rsidR="006D622E" w:rsidRDefault="006D622E" w:rsidP="006D622E">
      <w:pPr>
        <w:pStyle w:val="Listenabsatz"/>
        <w:rPr>
          <w:sz w:val="28"/>
          <w:szCs w:val="28"/>
        </w:rPr>
      </w:pPr>
    </w:p>
    <w:p w:rsidR="006D622E" w:rsidRDefault="006D622E" w:rsidP="006D622E">
      <w:pPr>
        <w:pStyle w:val="Listenabsatz"/>
        <w:numPr>
          <w:ilvl w:val="0"/>
          <w:numId w:val="1"/>
        </w:numPr>
        <w:rPr>
          <w:sz w:val="28"/>
          <w:szCs w:val="28"/>
        </w:rPr>
      </w:pPr>
      <w:r>
        <w:rPr>
          <w:sz w:val="28"/>
          <w:szCs w:val="28"/>
        </w:rPr>
        <w:t xml:space="preserve">  Inklusion erfordert eine neue Lernkultur</w:t>
      </w:r>
    </w:p>
    <w:p w:rsidR="006D622E" w:rsidRDefault="006D622E" w:rsidP="006D622E">
      <w:pPr>
        <w:pStyle w:val="Listenabsatz"/>
        <w:rPr>
          <w:sz w:val="28"/>
          <w:szCs w:val="28"/>
        </w:rPr>
      </w:pPr>
    </w:p>
    <w:p w:rsidR="006D622E" w:rsidRPr="006C1C46" w:rsidRDefault="006D622E" w:rsidP="006D622E">
      <w:pPr>
        <w:pStyle w:val="Listenabsatz"/>
        <w:numPr>
          <w:ilvl w:val="0"/>
          <w:numId w:val="1"/>
        </w:numPr>
        <w:rPr>
          <w:sz w:val="28"/>
          <w:szCs w:val="28"/>
        </w:rPr>
      </w:pPr>
      <w:r>
        <w:rPr>
          <w:sz w:val="28"/>
          <w:szCs w:val="28"/>
        </w:rPr>
        <w:t xml:space="preserve">  Fortbildung als Teil der Personalentwicklung</w:t>
      </w:r>
    </w:p>
    <w:p w:rsidR="006D622E" w:rsidRDefault="006D622E" w:rsidP="006D622E">
      <w:pPr>
        <w:pStyle w:val="Listenabsatz"/>
        <w:numPr>
          <w:ilvl w:val="1"/>
          <w:numId w:val="1"/>
        </w:numPr>
        <w:rPr>
          <w:sz w:val="28"/>
          <w:szCs w:val="28"/>
        </w:rPr>
      </w:pPr>
      <w:r>
        <w:rPr>
          <w:sz w:val="28"/>
          <w:szCs w:val="28"/>
        </w:rPr>
        <w:t xml:space="preserve"> Lehrerkernteamkonzept</w:t>
      </w:r>
    </w:p>
    <w:p w:rsidR="006D622E" w:rsidRPr="006C1C46" w:rsidRDefault="006D622E" w:rsidP="006D622E">
      <w:pPr>
        <w:pStyle w:val="Listenabsatz"/>
        <w:numPr>
          <w:ilvl w:val="1"/>
          <w:numId w:val="1"/>
        </w:numPr>
        <w:rPr>
          <w:sz w:val="28"/>
          <w:szCs w:val="28"/>
        </w:rPr>
      </w:pPr>
      <w:r>
        <w:rPr>
          <w:sz w:val="28"/>
          <w:szCs w:val="28"/>
        </w:rPr>
        <w:t xml:space="preserve"> Fortbildung als Mittel zur Personalentwicklung</w:t>
      </w:r>
    </w:p>
    <w:p w:rsidR="006D622E" w:rsidRDefault="006D622E" w:rsidP="006D622E">
      <w:pPr>
        <w:pStyle w:val="Listenabsatz"/>
        <w:rPr>
          <w:sz w:val="28"/>
          <w:szCs w:val="28"/>
        </w:rPr>
      </w:pPr>
    </w:p>
    <w:p w:rsidR="006D622E" w:rsidRDefault="006D622E" w:rsidP="006D622E">
      <w:pPr>
        <w:pStyle w:val="Listenabsatz"/>
        <w:numPr>
          <w:ilvl w:val="0"/>
          <w:numId w:val="1"/>
        </w:numPr>
        <w:rPr>
          <w:sz w:val="28"/>
          <w:szCs w:val="28"/>
        </w:rPr>
      </w:pPr>
      <w:r>
        <w:rPr>
          <w:sz w:val="28"/>
          <w:szCs w:val="28"/>
        </w:rPr>
        <w:t xml:space="preserve">  Planungsschwerpunkte für Fortbildungen</w:t>
      </w:r>
    </w:p>
    <w:p w:rsidR="006D622E" w:rsidRDefault="006D622E" w:rsidP="006D622E">
      <w:pPr>
        <w:pStyle w:val="Listenabsatz"/>
        <w:numPr>
          <w:ilvl w:val="1"/>
          <w:numId w:val="1"/>
        </w:numPr>
        <w:rPr>
          <w:sz w:val="28"/>
          <w:szCs w:val="28"/>
        </w:rPr>
      </w:pPr>
      <w:r>
        <w:rPr>
          <w:sz w:val="28"/>
          <w:szCs w:val="28"/>
        </w:rPr>
        <w:t xml:space="preserve"> Fortbildung – individuell</w:t>
      </w:r>
    </w:p>
    <w:p w:rsidR="006D622E" w:rsidRDefault="006D622E" w:rsidP="006D622E">
      <w:pPr>
        <w:pStyle w:val="Listenabsatz"/>
        <w:numPr>
          <w:ilvl w:val="1"/>
          <w:numId w:val="1"/>
        </w:numPr>
        <w:rPr>
          <w:sz w:val="28"/>
          <w:szCs w:val="28"/>
        </w:rPr>
      </w:pPr>
      <w:r>
        <w:rPr>
          <w:sz w:val="28"/>
          <w:szCs w:val="28"/>
        </w:rPr>
        <w:t xml:space="preserve"> Fortbildung – im Team</w:t>
      </w:r>
    </w:p>
    <w:p w:rsidR="006D622E" w:rsidRDefault="006D622E" w:rsidP="006D622E">
      <w:pPr>
        <w:pStyle w:val="Listenabsatz"/>
        <w:numPr>
          <w:ilvl w:val="1"/>
          <w:numId w:val="1"/>
        </w:numPr>
        <w:rPr>
          <w:sz w:val="28"/>
          <w:szCs w:val="28"/>
        </w:rPr>
      </w:pPr>
      <w:r>
        <w:rPr>
          <w:sz w:val="28"/>
          <w:szCs w:val="28"/>
        </w:rPr>
        <w:t xml:space="preserve"> Fortbildung – als Teil des Schulprofils</w:t>
      </w:r>
    </w:p>
    <w:p w:rsidR="006D622E" w:rsidRDefault="006D622E" w:rsidP="006D622E">
      <w:pPr>
        <w:pStyle w:val="Listenabsatz"/>
        <w:numPr>
          <w:ilvl w:val="1"/>
          <w:numId w:val="1"/>
        </w:numPr>
        <w:rPr>
          <w:sz w:val="28"/>
          <w:szCs w:val="28"/>
        </w:rPr>
      </w:pPr>
      <w:r>
        <w:rPr>
          <w:sz w:val="28"/>
          <w:szCs w:val="28"/>
        </w:rPr>
        <w:t xml:space="preserve"> Fortbildung – Co Teaching</w:t>
      </w:r>
    </w:p>
    <w:p w:rsidR="006D622E" w:rsidRDefault="006D622E" w:rsidP="006D622E">
      <w:pPr>
        <w:pStyle w:val="Listenabsatz"/>
        <w:ind w:left="1440"/>
        <w:rPr>
          <w:sz w:val="28"/>
          <w:szCs w:val="28"/>
        </w:rPr>
      </w:pPr>
    </w:p>
    <w:p w:rsidR="006D622E" w:rsidRDefault="006D622E" w:rsidP="006D622E">
      <w:pPr>
        <w:pStyle w:val="Listenabsatz"/>
        <w:numPr>
          <w:ilvl w:val="0"/>
          <w:numId w:val="1"/>
        </w:numPr>
        <w:rPr>
          <w:sz w:val="28"/>
          <w:szCs w:val="28"/>
        </w:rPr>
      </w:pPr>
      <w:r>
        <w:rPr>
          <w:sz w:val="28"/>
          <w:szCs w:val="28"/>
        </w:rPr>
        <w:t xml:space="preserve">  Zielbestimmung</w:t>
      </w:r>
    </w:p>
    <w:p w:rsidR="006D622E" w:rsidRDefault="006D622E" w:rsidP="006D622E">
      <w:pPr>
        <w:pStyle w:val="Listenabsatz"/>
        <w:rPr>
          <w:sz w:val="28"/>
          <w:szCs w:val="28"/>
        </w:rPr>
      </w:pPr>
    </w:p>
    <w:p w:rsidR="006D622E" w:rsidRDefault="006D622E" w:rsidP="006D622E">
      <w:pPr>
        <w:pStyle w:val="Listenabsatz"/>
        <w:numPr>
          <w:ilvl w:val="0"/>
          <w:numId w:val="1"/>
        </w:numPr>
        <w:rPr>
          <w:sz w:val="28"/>
          <w:szCs w:val="28"/>
        </w:rPr>
      </w:pPr>
      <w:r>
        <w:rPr>
          <w:sz w:val="28"/>
          <w:szCs w:val="28"/>
        </w:rPr>
        <w:t xml:space="preserve">  Zeitplan bis 2015</w:t>
      </w:r>
    </w:p>
    <w:p w:rsidR="006D622E" w:rsidRDefault="006D622E" w:rsidP="006D622E">
      <w:pPr>
        <w:pStyle w:val="Listenabsatz"/>
        <w:rPr>
          <w:sz w:val="28"/>
          <w:szCs w:val="28"/>
        </w:rPr>
      </w:pPr>
    </w:p>
    <w:p w:rsidR="006D622E" w:rsidRDefault="006D622E" w:rsidP="006D622E">
      <w:pPr>
        <w:pStyle w:val="Listenabsatz"/>
        <w:numPr>
          <w:ilvl w:val="0"/>
          <w:numId w:val="1"/>
        </w:numPr>
        <w:rPr>
          <w:sz w:val="28"/>
          <w:szCs w:val="28"/>
        </w:rPr>
      </w:pPr>
      <w:r>
        <w:rPr>
          <w:sz w:val="28"/>
          <w:szCs w:val="28"/>
        </w:rPr>
        <w:t xml:space="preserve">  Evaluation</w:t>
      </w:r>
    </w:p>
    <w:p w:rsidR="006D622E" w:rsidRPr="006C1C46" w:rsidRDefault="006D622E" w:rsidP="006D622E">
      <w:pPr>
        <w:pStyle w:val="Listenabsatz"/>
        <w:rPr>
          <w:sz w:val="28"/>
          <w:szCs w:val="28"/>
        </w:rPr>
      </w:pPr>
    </w:p>
    <w:p w:rsidR="006D622E" w:rsidRDefault="006D622E" w:rsidP="006D622E">
      <w:pPr>
        <w:pStyle w:val="Listenabsatz"/>
        <w:numPr>
          <w:ilvl w:val="0"/>
          <w:numId w:val="1"/>
        </w:numPr>
        <w:rPr>
          <w:sz w:val="28"/>
          <w:szCs w:val="28"/>
        </w:rPr>
      </w:pPr>
      <w:r>
        <w:rPr>
          <w:sz w:val="28"/>
          <w:szCs w:val="28"/>
        </w:rPr>
        <w:t xml:space="preserve">  Raumkonzept der Schule</w:t>
      </w:r>
    </w:p>
    <w:p w:rsidR="006D622E" w:rsidRPr="006C1C46" w:rsidRDefault="006D622E" w:rsidP="006D622E">
      <w:pPr>
        <w:pStyle w:val="Listenabsatz"/>
        <w:rPr>
          <w:sz w:val="28"/>
          <w:szCs w:val="28"/>
        </w:rPr>
      </w:pPr>
    </w:p>
    <w:p w:rsidR="006D622E" w:rsidRDefault="006D622E" w:rsidP="006D622E">
      <w:pPr>
        <w:pStyle w:val="Listenabsatz"/>
        <w:numPr>
          <w:ilvl w:val="0"/>
          <w:numId w:val="1"/>
        </w:numPr>
        <w:rPr>
          <w:sz w:val="28"/>
          <w:szCs w:val="28"/>
        </w:rPr>
      </w:pPr>
      <w:r>
        <w:rPr>
          <w:sz w:val="28"/>
          <w:szCs w:val="28"/>
        </w:rPr>
        <w:t xml:space="preserve">  Literaturverzeichnis</w:t>
      </w:r>
    </w:p>
    <w:p w:rsidR="006D622E" w:rsidRDefault="006D622E" w:rsidP="006D622E">
      <w:pPr>
        <w:rPr>
          <w:sz w:val="28"/>
          <w:szCs w:val="28"/>
        </w:rPr>
      </w:pPr>
    </w:p>
    <w:p w:rsidR="006D622E" w:rsidRPr="007F74AB" w:rsidRDefault="006D622E" w:rsidP="006D622E">
      <w:pPr>
        <w:rPr>
          <w:sz w:val="28"/>
          <w:szCs w:val="28"/>
        </w:rPr>
      </w:pPr>
    </w:p>
    <w:p w:rsidR="006D622E" w:rsidRPr="00AB5EA6" w:rsidRDefault="006D622E" w:rsidP="006D622E">
      <w:pPr>
        <w:rPr>
          <w:sz w:val="28"/>
          <w:szCs w:val="28"/>
        </w:rPr>
      </w:pPr>
    </w:p>
    <w:p w:rsidR="0029018B" w:rsidRDefault="005A1313"/>
    <w:p w:rsidR="006D622E" w:rsidRDefault="006D622E"/>
    <w:p w:rsidR="006D622E" w:rsidRDefault="006D622E"/>
    <w:p w:rsidR="006D622E" w:rsidRDefault="006D622E" w:rsidP="006D622E">
      <w:pPr>
        <w:pStyle w:val="Listenabsatz"/>
        <w:numPr>
          <w:ilvl w:val="0"/>
          <w:numId w:val="2"/>
        </w:numPr>
        <w:rPr>
          <w:b/>
          <w:sz w:val="28"/>
          <w:szCs w:val="28"/>
          <w:u w:val="single"/>
        </w:rPr>
      </w:pPr>
      <w:r w:rsidRPr="00A0162B">
        <w:rPr>
          <w:b/>
          <w:sz w:val="28"/>
          <w:szCs w:val="28"/>
          <w:u w:val="single"/>
        </w:rPr>
        <w:lastRenderedPageBreak/>
        <w:t>Lehren und Lernen als Inklusive Schule</w:t>
      </w:r>
    </w:p>
    <w:p w:rsidR="006D622E" w:rsidRDefault="006D622E" w:rsidP="006D622E">
      <w:pPr>
        <w:rPr>
          <w:b/>
          <w:sz w:val="28"/>
          <w:szCs w:val="28"/>
          <w:u w:val="single"/>
        </w:rPr>
      </w:pPr>
    </w:p>
    <w:p w:rsidR="006D622E" w:rsidRDefault="006D622E" w:rsidP="006D622E">
      <w:pPr>
        <w:rPr>
          <w:sz w:val="28"/>
          <w:szCs w:val="28"/>
        </w:rPr>
      </w:pPr>
      <w:r>
        <w:rPr>
          <w:sz w:val="28"/>
          <w:szCs w:val="28"/>
        </w:rPr>
        <w:t>„Es ist normal, verschieden zu sein.“ RICHARD VON WEIZÄCKER</w:t>
      </w:r>
    </w:p>
    <w:p w:rsidR="006D622E" w:rsidRDefault="006D622E" w:rsidP="006D622E">
      <w:pPr>
        <w:rPr>
          <w:sz w:val="28"/>
          <w:szCs w:val="28"/>
        </w:rPr>
      </w:pPr>
      <w:r>
        <w:rPr>
          <w:sz w:val="28"/>
          <w:szCs w:val="28"/>
        </w:rPr>
        <w:t>Jeder Mensch lebt in einem heterogenen Kontext, in einem sozialen Milieu. Jedes Kind ist in seiner Generation verankert und hat das Recht, individuell gefördert zu werden.</w:t>
      </w:r>
    </w:p>
    <w:p w:rsidR="006D622E" w:rsidRDefault="006D622E" w:rsidP="006D622E">
      <w:pPr>
        <w:rPr>
          <w:sz w:val="28"/>
          <w:szCs w:val="28"/>
        </w:rPr>
      </w:pPr>
      <w:r>
        <w:rPr>
          <w:sz w:val="28"/>
          <w:szCs w:val="28"/>
        </w:rPr>
        <w:t>Damit ist es für uns als Schule wichtig, uns von dem Gedanken zu trennen, dass alle Kinder die Standards erfüllen müssen und uns die Frage stellen, welche pädagogischen Angebote wir unseren Kindern unterbreiten können, um sich individuell, entsprechend ihrer Fähigkeiten und Fertigkeiten, bilden zu können.</w:t>
      </w:r>
    </w:p>
    <w:p w:rsidR="006D622E" w:rsidRDefault="006D622E" w:rsidP="006D622E">
      <w:pPr>
        <w:rPr>
          <w:sz w:val="28"/>
          <w:szCs w:val="28"/>
        </w:rPr>
      </w:pPr>
      <w:r>
        <w:rPr>
          <w:sz w:val="28"/>
          <w:szCs w:val="28"/>
        </w:rPr>
        <w:t>Fortbildung im Rahmen der Inklusion muss dazu beitragen, neue Erkenntnisse zu gewinnen, Anregungen umzusetzen, die eigene Unterrichtsarbeit kritisch zu überdenken und somit die Schulentwicklung weiterzuführen.</w:t>
      </w:r>
    </w:p>
    <w:p w:rsidR="006D622E" w:rsidRDefault="006D622E" w:rsidP="006D622E">
      <w:pPr>
        <w:rPr>
          <w:sz w:val="28"/>
          <w:szCs w:val="28"/>
        </w:rPr>
      </w:pPr>
      <w:r>
        <w:rPr>
          <w:sz w:val="28"/>
          <w:szCs w:val="28"/>
        </w:rPr>
        <w:t>Inklusion beinhaltet also eine Zugehörigkeit zu bestimmten Gruppen als individuelle Persönlichkeit.</w:t>
      </w:r>
    </w:p>
    <w:p w:rsidR="006D622E" w:rsidRDefault="006D622E" w:rsidP="006D622E">
      <w:pPr>
        <w:rPr>
          <w:sz w:val="28"/>
          <w:szCs w:val="28"/>
        </w:rPr>
      </w:pPr>
      <w:r>
        <w:rPr>
          <w:sz w:val="28"/>
          <w:szCs w:val="28"/>
        </w:rPr>
        <w:t>Wie an unserer Schule Kinder individuell gefördert und gefordert werden, ist in unserem Förderkonzept bereits dokumentiert.</w:t>
      </w:r>
    </w:p>
    <w:p w:rsidR="006D622E" w:rsidRDefault="006D622E" w:rsidP="006D622E">
      <w:pPr>
        <w:rPr>
          <w:sz w:val="28"/>
          <w:szCs w:val="28"/>
        </w:rPr>
      </w:pPr>
      <w:r>
        <w:rPr>
          <w:sz w:val="28"/>
          <w:szCs w:val="28"/>
        </w:rPr>
        <w:t>Für unsere eigene tägliche Arbeit setzen wir folgende Schwerpunkte:</w:t>
      </w:r>
    </w:p>
    <w:p w:rsidR="006D622E" w:rsidRDefault="006D622E" w:rsidP="006D622E">
      <w:pPr>
        <w:pStyle w:val="Listenabsatz"/>
        <w:numPr>
          <w:ilvl w:val="0"/>
          <w:numId w:val="3"/>
        </w:numPr>
        <w:rPr>
          <w:sz w:val="28"/>
          <w:szCs w:val="28"/>
        </w:rPr>
      </w:pPr>
      <w:r>
        <w:rPr>
          <w:sz w:val="28"/>
          <w:szCs w:val="28"/>
        </w:rPr>
        <w:t>Jeder Kollege reflektiert seine eigene Individualität</w:t>
      </w:r>
    </w:p>
    <w:p w:rsidR="006D622E" w:rsidRDefault="006D622E" w:rsidP="006D622E">
      <w:pPr>
        <w:pStyle w:val="Listenabsatz"/>
        <w:numPr>
          <w:ilvl w:val="0"/>
          <w:numId w:val="3"/>
        </w:numPr>
        <w:rPr>
          <w:sz w:val="28"/>
          <w:szCs w:val="28"/>
        </w:rPr>
      </w:pPr>
      <w:r>
        <w:rPr>
          <w:sz w:val="28"/>
          <w:szCs w:val="28"/>
        </w:rPr>
        <w:t>In sozialen Lerngruppen wird jedes Kind als individuell betrachtet</w:t>
      </w:r>
    </w:p>
    <w:p w:rsidR="006D622E" w:rsidRDefault="006D622E" w:rsidP="006D622E">
      <w:pPr>
        <w:pStyle w:val="Listenabsatz"/>
        <w:numPr>
          <w:ilvl w:val="0"/>
          <w:numId w:val="3"/>
        </w:numPr>
        <w:rPr>
          <w:sz w:val="28"/>
          <w:szCs w:val="28"/>
        </w:rPr>
      </w:pPr>
      <w:r>
        <w:rPr>
          <w:sz w:val="28"/>
          <w:szCs w:val="28"/>
        </w:rPr>
        <w:t>Individualität wird in unserem Alltag praktiziert und strukturiert</w:t>
      </w:r>
    </w:p>
    <w:p w:rsidR="006D622E" w:rsidRDefault="006D622E" w:rsidP="006D622E">
      <w:pPr>
        <w:pStyle w:val="Listenabsatz"/>
        <w:numPr>
          <w:ilvl w:val="0"/>
          <w:numId w:val="3"/>
        </w:numPr>
        <w:rPr>
          <w:sz w:val="28"/>
          <w:szCs w:val="28"/>
        </w:rPr>
      </w:pPr>
      <w:r>
        <w:rPr>
          <w:sz w:val="28"/>
          <w:szCs w:val="28"/>
        </w:rPr>
        <w:t>Gemeinsame Arbeit steht im Vordergrund, lehrerzentriertes Arbeiten rückt in den Hintergrund</w:t>
      </w:r>
    </w:p>
    <w:p w:rsidR="006D622E" w:rsidRDefault="006D622E" w:rsidP="006D622E">
      <w:pPr>
        <w:pStyle w:val="Listenabsatz"/>
        <w:numPr>
          <w:ilvl w:val="0"/>
          <w:numId w:val="3"/>
        </w:numPr>
        <w:rPr>
          <w:sz w:val="28"/>
          <w:szCs w:val="28"/>
        </w:rPr>
      </w:pPr>
      <w:r>
        <w:rPr>
          <w:sz w:val="28"/>
          <w:szCs w:val="28"/>
        </w:rPr>
        <w:t>Kinder werden motiviert, zunehmend voneinander zu lernen</w:t>
      </w:r>
    </w:p>
    <w:p w:rsidR="006D622E" w:rsidRDefault="006D622E" w:rsidP="006D622E">
      <w:pPr>
        <w:pStyle w:val="Listenabsatz"/>
        <w:numPr>
          <w:ilvl w:val="0"/>
          <w:numId w:val="3"/>
        </w:numPr>
        <w:rPr>
          <w:sz w:val="28"/>
          <w:szCs w:val="28"/>
        </w:rPr>
      </w:pPr>
      <w:r>
        <w:rPr>
          <w:sz w:val="28"/>
          <w:szCs w:val="28"/>
        </w:rPr>
        <w:t>Wir Kollegen thematisieren für unsere Kinder, was Kinder nicht thematisieren können ( Ich bedanke mich/ Ich kritisiere/ Ich wünsche mir/ Ich klage an )</w:t>
      </w:r>
    </w:p>
    <w:p w:rsidR="006D622E" w:rsidRPr="00C42BCD" w:rsidRDefault="006D622E" w:rsidP="006D622E">
      <w:pPr>
        <w:pStyle w:val="Listenabsatz"/>
        <w:numPr>
          <w:ilvl w:val="0"/>
          <w:numId w:val="3"/>
        </w:numPr>
        <w:rPr>
          <w:sz w:val="28"/>
          <w:szCs w:val="28"/>
        </w:rPr>
      </w:pPr>
      <w:r>
        <w:rPr>
          <w:sz w:val="28"/>
          <w:szCs w:val="28"/>
        </w:rPr>
        <w:t>In der Zusammenarbeit mit den Eltern aktivieren wir zunehmend beide Elternteile</w:t>
      </w:r>
    </w:p>
    <w:p w:rsidR="006D622E" w:rsidRPr="00A0162B" w:rsidRDefault="006D622E" w:rsidP="006D622E">
      <w:pPr>
        <w:rPr>
          <w:sz w:val="28"/>
          <w:szCs w:val="28"/>
        </w:rPr>
      </w:pPr>
    </w:p>
    <w:p w:rsidR="006D622E" w:rsidRDefault="006D622E"/>
    <w:p w:rsidR="006D622E" w:rsidRDefault="006D622E" w:rsidP="006D622E">
      <w:pPr>
        <w:rPr>
          <w:b/>
          <w:sz w:val="28"/>
          <w:szCs w:val="28"/>
          <w:u w:val="single"/>
        </w:rPr>
      </w:pPr>
      <w:r w:rsidRPr="00E16E39">
        <w:rPr>
          <w:b/>
          <w:sz w:val="28"/>
          <w:szCs w:val="28"/>
          <w:u w:val="single"/>
        </w:rPr>
        <w:lastRenderedPageBreak/>
        <w:t>2</w:t>
      </w:r>
      <w:r>
        <w:rPr>
          <w:b/>
          <w:sz w:val="28"/>
          <w:szCs w:val="28"/>
          <w:u w:val="single"/>
        </w:rPr>
        <w:t>. Inklusion als Herausforderung</w:t>
      </w:r>
    </w:p>
    <w:p w:rsidR="006D622E" w:rsidRDefault="006D622E" w:rsidP="006D622E">
      <w:pPr>
        <w:rPr>
          <w:sz w:val="28"/>
          <w:szCs w:val="28"/>
        </w:rPr>
      </w:pPr>
      <w:r>
        <w:rPr>
          <w:sz w:val="28"/>
          <w:szCs w:val="28"/>
        </w:rPr>
        <w:t>Definition „Inklusion“ nach „wikipedia“:</w:t>
      </w:r>
    </w:p>
    <w:p w:rsidR="006D622E" w:rsidRDefault="006D622E" w:rsidP="006D622E">
      <w:pPr>
        <w:rPr>
          <w:sz w:val="28"/>
          <w:szCs w:val="28"/>
        </w:rPr>
      </w:pPr>
      <w:r>
        <w:rPr>
          <w:sz w:val="28"/>
          <w:szCs w:val="28"/>
        </w:rPr>
        <w:t>„Die Forderung nach sozialer Inklusion ist verwirklicht wenn, jeder Mensch in seiner Individualität von der Gesellschaft akzeptiert wird und die Möglichkeit hat, in vollem Umfang an ihr teilzunehmen. Unterschiede und Abweichungen werden im Rahmen der Inklusion bewusst wahrgenommen, aber in ihrer Bedeutung eingeschränkt oder gar aufgehoben. Ihr Vorhandensein wird von der Gesellschaft weder in Frage gestellt noch als Besonderheit gesehen. Das Recht zur Teilhabe wird sozialethisch begründet und bezieht sich auf sämtliche Lebensbereiche, in denen sich alle barrierefrei bewegen können sollen.“</w:t>
      </w:r>
    </w:p>
    <w:p w:rsidR="006D622E" w:rsidRDefault="006D622E" w:rsidP="006D622E">
      <w:pPr>
        <w:rPr>
          <w:sz w:val="28"/>
          <w:szCs w:val="28"/>
        </w:rPr>
      </w:pPr>
    </w:p>
    <w:p w:rsidR="006D622E" w:rsidRDefault="006D622E" w:rsidP="006D622E">
      <w:pPr>
        <w:rPr>
          <w:sz w:val="28"/>
          <w:szCs w:val="28"/>
        </w:rPr>
      </w:pPr>
      <w:r>
        <w:rPr>
          <w:sz w:val="28"/>
          <w:szCs w:val="28"/>
        </w:rPr>
        <w:t xml:space="preserve">Bezugnehmend auf die Definition ist Inklusion in der Grundschule eine besondere Herausforderung. Häufig werden die Kinder mit Lern- oder Körperbehinderungen betrachtet, aber Inklusion bedeutet nach unserem Verständnis neben der Förderung dieser Kinder auch die Forderung von Kindern mit besonderen Begabungen. </w:t>
      </w:r>
    </w:p>
    <w:p w:rsidR="006D622E" w:rsidRDefault="006D622E" w:rsidP="006D622E">
      <w:pPr>
        <w:rPr>
          <w:sz w:val="28"/>
          <w:szCs w:val="28"/>
        </w:rPr>
      </w:pPr>
      <w:r>
        <w:rPr>
          <w:sz w:val="28"/>
          <w:szCs w:val="28"/>
        </w:rPr>
        <w:t>Inklusion beginnt nicht erst mit dem Eintritt in die Grundschule,  sondern bereits im Krippen- bzw. Kindergartenalter. Hier werden die Kinder schon im Kleinkindalter, entsprechend ihren Fähigkeiten, gefördert und gefordert. Deshalb ist eine Zusammenarbeit zwischen der KITA und der Grundschule besonders wichtig, um den Übergang der Kinder in die Grundschule optimal gestalten zu können.</w:t>
      </w:r>
    </w:p>
    <w:p w:rsidR="006D622E" w:rsidRDefault="006D622E" w:rsidP="006D622E">
      <w:pPr>
        <w:rPr>
          <w:sz w:val="28"/>
          <w:szCs w:val="28"/>
        </w:rPr>
      </w:pPr>
      <w:r>
        <w:rPr>
          <w:sz w:val="28"/>
          <w:szCs w:val="28"/>
        </w:rPr>
        <w:t>An unserer Schule werden Schüler mit sozial-emotionalen und Lernsc</w:t>
      </w:r>
      <w:r w:rsidR="00F940F3">
        <w:rPr>
          <w:sz w:val="28"/>
          <w:szCs w:val="28"/>
        </w:rPr>
        <w:t>hwierigkeiten gefördert und zur</w:t>
      </w:r>
      <w:r>
        <w:rPr>
          <w:sz w:val="28"/>
          <w:szCs w:val="28"/>
        </w:rPr>
        <w:t>zeit noch nach dem Plan der Allgemeinen Förderschule unterrichtet. Bei unseren Regelschülern prüfen wir die Erfüllung der Standards und Kinder mit Begabungen werden sowohl binnendifferenziert als auch in Kleingruppen gefordert.</w:t>
      </w:r>
    </w:p>
    <w:p w:rsidR="006D622E" w:rsidRDefault="006D622E" w:rsidP="006D622E">
      <w:pPr>
        <w:rPr>
          <w:sz w:val="28"/>
          <w:szCs w:val="28"/>
        </w:rPr>
      </w:pPr>
      <w:r>
        <w:rPr>
          <w:sz w:val="28"/>
          <w:szCs w:val="28"/>
        </w:rPr>
        <w:t>Das bedeutet, dass der Unterricht auf drei verschiedenen Niveaustufen vorbereitet, durchgeführt und nachbereitet werden muss. Wir unterstützen diese Differenzierung durch Teamteaching, müssen aber feststellen, dass die äußeren Bedingungen der Schule noch nicht den Anforderungen für inklusiven Unterricht entsprechen.</w:t>
      </w:r>
    </w:p>
    <w:p w:rsidR="006D622E" w:rsidRDefault="006D622E" w:rsidP="006D622E">
      <w:pPr>
        <w:rPr>
          <w:sz w:val="28"/>
          <w:szCs w:val="28"/>
        </w:rPr>
      </w:pPr>
      <w:r>
        <w:rPr>
          <w:sz w:val="28"/>
          <w:szCs w:val="28"/>
        </w:rPr>
        <w:lastRenderedPageBreak/>
        <w:t>Nötig ist in jedem Fall der Ausbau des Nebengebäudes, um hier zwei Räume für den differenzierten Unterricht zu gewinnen und Kindern mit sozial-emotionalen Störungen Rückzugsmöglichkeiten zu eröffnen.</w:t>
      </w:r>
    </w:p>
    <w:p w:rsidR="006D622E" w:rsidRPr="00E16E39" w:rsidRDefault="006D622E" w:rsidP="006D622E">
      <w:pPr>
        <w:rPr>
          <w:sz w:val="28"/>
          <w:szCs w:val="28"/>
        </w:rPr>
      </w:pPr>
      <w:r>
        <w:rPr>
          <w:sz w:val="28"/>
          <w:szCs w:val="28"/>
        </w:rPr>
        <w:t>Personell ist ein Schulsozialarbeiter für eine Inklusionsschule unablässig. Er kann die Zusammenarbeit mit den Eltern unterstützen, Kooperationspartner vermitteln, Hilfe bei Anträgen leisten, Behördengänge unterstützen und „Vertrauensperson“ für Schüler sein.</w:t>
      </w:r>
    </w:p>
    <w:p w:rsidR="008479A1" w:rsidRDefault="008479A1" w:rsidP="006D622E">
      <w:pPr>
        <w:rPr>
          <w:b/>
          <w:sz w:val="28"/>
          <w:szCs w:val="28"/>
          <w:u w:val="single"/>
        </w:rPr>
      </w:pPr>
    </w:p>
    <w:p w:rsidR="006D622E" w:rsidRDefault="006D622E" w:rsidP="006D622E">
      <w:pPr>
        <w:rPr>
          <w:b/>
          <w:sz w:val="28"/>
          <w:szCs w:val="28"/>
          <w:u w:val="single"/>
        </w:rPr>
      </w:pPr>
      <w:r w:rsidRPr="005E689B">
        <w:rPr>
          <w:b/>
          <w:sz w:val="28"/>
          <w:szCs w:val="28"/>
          <w:u w:val="single"/>
        </w:rPr>
        <w:t>3. Inklusion</w:t>
      </w:r>
      <w:r>
        <w:rPr>
          <w:b/>
          <w:sz w:val="28"/>
          <w:szCs w:val="28"/>
          <w:u w:val="single"/>
        </w:rPr>
        <w:t xml:space="preserve"> erfordert eine neue Lernkultur</w:t>
      </w:r>
    </w:p>
    <w:p w:rsidR="006D622E" w:rsidRPr="001F0A73" w:rsidRDefault="006D622E" w:rsidP="006D622E">
      <w:pPr>
        <w:rPr>
          <w:sz w:val="28"/>
          <w:szCs w:val="28"/>
          <w:u w:val="single"/>
        </w:rPr>
      </w:pPr>
      <w:r w:rsidRPr="001F0A73">
        <w:rPr>
          <w:sz w:val="28"/>
          <w:szCs w:val="28"/>
          <w:u w:val="single"/>
        </w:rPr>
        <w:t>Definition Lernkultur:</w:t>
      </w:r>
    </w:p>
    <w:p w:rsidR="006D622E" w:rsidRPr="001F0A73" w:rsidRDefault="006D622E" w:rsidP="006D622E">
      <w:pPr>
        <w:rPr>
          <w:sz w:val="28"/>
          <w:szCs w:val="28"/>
        </w:rPr>
      </w:pPr>
      <w:r w:rsidRPr="001F0A73">
        <w:rPr>
          <w:sz w:val="28"/>
          <w:szCs w:val="28"/>
        </w:rPr>
        <w:t xml:space="preserve">„(...) die Gesamtheit der für eine bestimmten Zeit typischen Lernformen und Lehrstile sowie die ihnen zugrundeliegenden anthropologischen, psychologischen, gesellschaftlichen und pädagogischen Orientierungen“ (Weinert </w:t>
      </w:r>
      <w:hyperlink r:id="rId9" w:tooltip="1997" w:history="1">
        <w:r w:rsidRPr="001F0A73">
          <w:rPr>
            <w:rStyle w:val="Hyperlink"/>
            <w:sz w:val="28"/>
            <w:szCs w:val="28"/>
          </w:rPr>
          <w:t>1997</w:t>
        </w:r>
      </w:hyperlink>
      <w:r w:rsidRPr="001F0A73">
        <w:rPr>
          <w:sz w:val="28"/>
          <w:szCs w:val="28"/>
        </w:rPr>
        <w:t>, S. 12).</w:t>
      </w:r>
    </w:p>
    <w:p w:rsidR="006D622E" w:rsidRPr="001F0A73" w:rsidRDefault="006D622E" w:rsidP="006D622E">
      <w:pPr>
        <w:rPr>
          <w:sz w:val="28"/>
          <w:szCs w:val="28"/>
        </w:rPr>
      </w:pPr>
      <w:r w:rsidRPr="001F0A73">
        <w:rPr>
          <w:sz w:val="28"/>
          <w:szCs w:val="28"/>
        </w:rPr>
        <w:t>Interaktion und Kommunikation wird in vielen Klassenzimmern heute immer noch vorrangig frontal praktiziert.</w:t>
      </w:r>
    </w:p>
    <w:p w:rsidR="006D622E" w:rsidRPr="001F0A73" w:rsidRDefault="006D622E" w:rsidP="006D622E">
      <w:pPr>
        <w:rPr>
          <w:sz w:val="28"/>
          <w:szCs w:val="28"/>
        </w:rPr>
      </w:pPr>
      <w:r w:rsidRPr="001F0A73">
        <w:rPr>
          <w:sz w:val="28"/>
          <w:szCs w:val="28"/>
        </w:rPr>
        <w:t>Dabei erscheint es uns an der Schule wichtig, dass Kinder mehr und mehr voneinander lernen und der Unterricht vom lehrerzentrierten wegrückt. So haben wir uns auf den Weg gemacht und Strukturen in unserem Unterricht überdacht.</w:t>
      </w:r>
    </w:p>
    <w:p w:rsidR="006D622E" w:rsidRPr="001F0A73" w:rsidRDefault="006D622E" w:rsidP="006D622E">
      <w:pPr>
        <w:rPr>
          <w:sz w:val="28"/>
          <w:szCs w:val="28"/>
        </w:rPr>
      </w:pPr>
      <w:r w:rsidRPr="001F0A73">
        <w:rPr>
          <w:sz w:val="28"/>
          <w:szCs w:val="28"/>
        </w:rPr>
        <w:t>Um bei unseren Schülern die geforderten Schlüsselqualifikationen wie Sozialverhalten, Selbständigkeit, Teamfähigkeit etc. herauszubilden</w:t>
      </w:r>
      <w:r>
        <w:rPr>
          <w:sz w:val="28"/>
          <w:szCs w:val="28"/>
        </w:rPr>
        <w:t>,</w:t>
      </w:r>
      <w:r w:rsidRPr="001F0A73">
        <w:rPr>
          <w:sz w:val="28"/>
          <w:szCs w:val="28"/>
        </w:rPr>
        <w:t xml:space="preserve"> mussten  wir über veränderte Unterrichtsformen nachdenken.</w:t>
      </w:r>
    </w:p>
    <w:p w:rsidR="006D622E" w:rsidRPr="001F0A73" w:rsidRDefault="006D622E" w:rsidP="006D622E">
      <w:pPr>
        <w:rPr>
          <w:sz w:val="28"/>
          <w:szCs w:val="28"/>
        </w:rPr>
      </w:pPr>
      <w:r w:rsidRPr="001F0A73">
        <w:rPr>
          <w:sz w:val="28"/>
          <w:szCs w:val="28"/>
        </w:rPr>
        <w:t>So haben wir an unserer Schule die Werkstattarbeit etabliert, beginnen</w:t>
      </w:r>
      <w:r>
        <w:rPr>
          <w:sz w:val="28"/>
          <w:szCs w:val="28"/>
        </w:rPr>
        <w:t>d</w:t>
      </w:r>
      <w:r w:rsidRPr="001F0A73">
        <w:rPr>
          <w:sz w:val="28"/>
          <w:szCs w:val="28"/>
        </w:rPr>
        <w:t xml:space="preserve"> in Klassenstufe eins und führen im Fachunterricht der Klassenstufen fünf und sechs </w:t>
      </w:r>
      <w:r>
        <w:rPr>
          <w:sz w:val="28"/>
          <w:szCs w:val="28"/>
        </w:rPr>
        <w:t xml:space="preserve">die Fachleistungsdifferenzierung bzw. den </w:t>
      </w:r>
      <w:r w:rsidRPr="001F0A73">
        <w:rPr>
          <w:sz w:val="28"/>
          <w:szCs w:val="28"/>
        </w:rPr>
        <w:t>Projektunterricht durch.</w:t>
      </w:r>
    </w:p>
    <w:p w:rsidR="006D622E" w:rsidRPr="001F0A73" w:rsidRDefault="006D622E" w:rsidP="006D622E">
      <w:pPr>
        <w:rPr>
          <w:sz w:val="28"/>
          <w:szCs w:val="28"/>
        </w:rPr>
      </w:pPr>
      <w:r w:rsidRPr="001F0A73">
        <w:rPr>
          <w:sz w:val="28"/>
          <w:szCs w:val="28"/>
        </w:rPr>
        <w:t>Die Hausaufgabenanfertigung wird ab Klassenstufe vier mehr in die Verantwortung des Schülers gegeben. Sie erhalten differenzierte Aufgaben sowohl zur Nachbereitung der Unterrichtsinhalte als auch zur Vorbereitung der nachfolgenden Stunden.</w:t>
      </w:r>
    </w:p>
    <w:p w:rsidR="006D622E" w:rsidRPr="001F0A73" w:rsidRDefault="006D622E" w:rsidP="006D622E">
      <w:pPr>
        <w:rPr>
          <w:sz w:val="28"/>
          <w:szCs w:val="28"/>
        </w:rPr>
      </w:pPr>
      <w:r w:rsidRPr="001F0A73">
        <w:rPr>
          <w:sz w:val="28"/>
          <w:szCs w:val="28"/>
        </w:rPr>
        <w:lastRenderedPageBreak/>
        <w:t>Traditionelle Methoden</w:t>
      </w:r>
      <w:r>
        <w:rPr>
          <w:sz w:val="28"/>
          <w:szCs w:val="28"/>
        </w:rPr>
        <w:t>, wie z.B. der Frontal- oder der lehrerzentrierte Unterricht</w:t>
      </w:r>
      <w:r w:rsidRPr="001F0A73">
        <w:rPr>
          <w:sz w:val="28"/>
          <w:szCs w:val="28"/>
        </w:rPr>
        <w:t xml:space="preserve"> rücken damit an unserer Schule immer mehr in den Hintergrund und die Eigenverantwortung der Kinder nimmt mehr und mehr zu.</w:t>
      </w:r>
    </w:p>
    <w:p w:rsidR="006D622E" w:rsidRPr="001F0A73" w:rsidRDefault="006D622E" w:rsidP="006D622E">
      <w:pPr>
        <w:rPr>
          <w:sz w:val="28"/>
          <w:szCs w:val="28"/>
        </w:rPr>
      </w:pPr>
      <w:r w:rsidRPr="001F0A73">
        <w:rPr>
          <w:sz w:val="28"/>
          <w:szCs w:val="28"/>
        </w:rPr>
        <w:t xml:space="preserve">So werden die Kollegen im Unterricht entlastet und haben die Möglichkeit, Beobachtungsaufgaben wahrzunehmen, Schüler individuell </w:t>
      </w:r>
      <w:r>
        <w:rPr>
          <w:sz w:val="28"/>
          <w:szCs w:val="28"/>
        </w:rPr>
        <w:t>zu unterstützen und   Lernpläne,</w:t>
      </w:r>
      <w:r w:rsidRPr="001F0A73">
        <w:rPr>
          <w:sz w:val="28"/>
          <w:szCs w:val="28"/>
        </w:rPr>
        <w:t xml:space="preserve"> entsprechend den Fähigkeiten des einzelnen Schülers, zu erstellen.</w:t>
      </w:r>
    </w:p>
    <w:p w:rsidR="006D622E" w:rsidRPr="001F0A73" w:rsidRDefault="006D622E" w:rsidP="006D622E">
      <w:pPr>
        <w:rPr>
          <w:sz w:val="28"/>
          <w:szCs w:val="28"/>
        </w:rPr>
      </w:pPr>
      <w:r w:rsidRPr="001F0A73">
        <w:rPr>
          <w:sz w:val="28"/>
          <w:szCs w:val="28"/>
        </w:rPr>
        <w:t>Wir sind uns als Kollegium aber auch darüber einig, dass Frontalunterricht nicht prinzipiell verbannt werden darf, sondern eine mögliche Form der Unterrichtsgestaltung während bestimmter Erarbeitungsphasen sein kann.</w:t>
      </w: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3E1F48" w:rsidRDefault="003E1F48" w:rsidP="006D622E">
      <w:pPr>
        <w:rPr>
          <w:sz w:val="28"/>
          <w:szCs w:val="28"/>
        </w:rPr>
      </w:pPr>
    </w:p>
    <w:p w:rsidR="006D622E" w:rsidRDefault="006D622E" w:rsidP="006D622E">
      <w:pPr>
        <w:rPr>
          <w:b/>
          <w:sz w:val="28"/>
          <w:szCs w:val="28"/>
          <w:u w:val="single"/>
        </w:rPr>
      </w:pPr>
      <w:r w:rsidRPr="00F91142">
        <w:rPr>
          <w:b/>
          <w:sz w:val="28"/>
          <w:szCs w:val="28"/>
          <w:u w:val="single"/>
        </w:rPr>
        <w:lastRenderedPageBreak/>
        <w:t>4. Fortbildung a</w:t>
      </w:r>
      <w:r>
        <w:rPr>
          <w:b/>
          <w:sz w:val="28"/>
          <w:szCs w:val="28"/>
          <w:u w:val="single"/>
        </w:rPr>
        <w:t>ls Teil der Personalentwicklung</w:t>
      </w:r>
    </w:p>
    <w:p w:rsidR="006D622E" w:rsidRDefault="006D622E" w:rsidP="006D622E">
      <w:pPr>
        <w:rPr>
          <w:b/>
          <w:sz w:val="28"/>
          <w:szCs w:val="28"/>
          <w:u w:val="single"/>
        </w:rPr>
      </w:pPr>
      <w:r w:rsidRPr="006E085E">
        <w:rPr>
          <w:b/>
          <w:sz w:val="28"/>
          <w:szCs w:val="28"/>
          <w:u w:val="single"/>
        </w:rPr>
        <w:t>4.1. Lehrerkernteamkonzept:</w:t>
      </w:r>
    </w:p>
    <w:p w:rsidR="006D622E" w:rsidRPr="005129A3" w:rsidRDefault="006D622E" w:rsidP="006D622E">
      <w:pPr>
        <w:rPr>
          <w:b/>
          <w:sz w:val="28"/>
          <w:szCs w:val="28"/>
        </w:rPr>
      </w:pPr>
      <w:r w:rsidRPr="005129A3">
        <w:rPr>
          <w:b/>
          <w:sz w:val="28"/>
          <w:szCs w:val="28"/>
        </w:rPr>
        <w:t>Frau Röding-Kanwischer</w:t>
      </w:r>
      <w:r w:rsidRPr="005129A3">
        <w:rPr>
          <w:b/>
          <w:sz w:val="28"/>
          <w:szCs w:val="28"/>
        </w:rPr>
        <w:tab/>
      </w:r>
      <w:r w:rsidRPr="005129A3">
        <w:rPr>
          <w:b/>
          <w:sz w:val="28"/>
          <w:szCs w:val="28"/>
        </w:rPr>
        <w:tab/>
      </w:r>
      <w:r w:rsidRPr="005129A3">
        <w:rPr>
          <w:b/>
          <w:sz w:val="28"/>
          <w:szCs w:val="28"/>
        </w:rPr>
        <w:tab/>
      </w:r>
      <w:r w:rsidRPr="005129A3">
        <w:rPr>
          <w:b/>
          <w:sz w:val="28"/>
          <w:szCs w:val="28"/>
        </w:rPr>
        <w:tab/>
      </w:r>
      <w:r w:rsidRPr="005129A3">
        <w:rPr>
          <w:b/>
          <w:sz w:val="28"/>
          <w:szCs w:val="28"/>
        </w:rPr>
        <w:tab/>
        <w:t>Frau Rendtel</w:t>
      </w:r>
    </w:p>
    <w:p w:rsidR="006D622E" w:rsidRPr="00112E90" w:rsidRDefault="006D622E" w:rsidP="006D622E">
      <w:pPr>
        <w:rPr>
          <w:sz w:val="28"/>
          <w:szCs w:val="28"/>
        </w:rPr>
      </w:pPr>
      <w:r>
        <w:t>Schulleiterin</w:t>
      </w:r>
      <w:r>
        <w:tab/>
      </w:r>
      <w:r>
        <w:tab/>
      </w:r>
      <w:r>
        <w:tab/>
      </w:r>
      <w:r>
        <w:tab/>
      </w:r>
      <w:r>
        <w:tab/>
      </w:r>
      <w:r>
        <w:tab/>
      </w:r>
      <w:r>
        <w:tab/>
      </w:r>
      <w:r w:rsidRPr="00112E90">
        <w:t>stellv. Schulleiterin</w:t>
      </w:r>
    </w:p>
    <w:p w:rsidR="006D622E" w:rsidRDefault="006D622E" w:rsidP="006D622E">
      <w:pPr>
        <w:pStyle w:val="KeinLeerraum"/>
      </w:pPr>
      <w:r>
        <w:t>Mitglied der Schulkonferenz</w:t>
      </w:r>
      <w:r>
        <w:tab/>
      </w:r>
      <w:r>
        <w:tab/>
      </w:r>
      <w:r>
        <w:tab/>
      </w:r>
      <w:r>
        <w:tab/>
      </w:r>
      <w:r>
        <w:tab/>
        <w:t>Gast der Schulkonferenz</w:t>
      </w:r>
    </w:p>
    <w:p w:rsidR="006D622E" w:rsidRDefault="006D622E" w:rsidP="006D622E">
      <w:pPr>
        <w:pStyle w:val="KeinLeerraum"/>
      </w:pPr>
    </w:p>
    <w:p w:rsidR="006D622E" w:rsidRDefault="006D622E" w:rsidP="006D622E">
      <w:pPr>
        <w:pStyle w:val="KeinLeerraum"/>
      </w:pPr>
      <w:r>
        <w:tab/>
      </w:r>
      <w:r>
        <w:tab/>
      </w:r>
      <w:r>
        <w:tab/>
      </w:r>
      <w:r>
        <w:tab/>
      </w:r>
      <w:r>
        <w:tab/>
      </w:r>
      <w:r>
        <w:tab/>
      </w:r>
      <w:r>
        <w:tab/>
      </w:r>
      <w:r>
        <w:tab/>
        <w:t>FK- Leiterin Mathematik</w:t>
      </w:r>
    </w:p>
    <w:p w:rsidR="006D622E" w:rsidRDefault="006D622E" w:rsidP="006D622E">
      <w:pPr>
        <w:pStyle w:val="KeinLeerraum"/>
      </w:pPr>
    </w:p>
    <w:p w:rsidR="006D622E" w:rsidRDefault="006D622E" w:rsidP="006D622E">
      <w:pPr>
        <w:pStyle w:val="KeinLeerraum"/>
      </w:pPr>
    </w:p>
    <w:p w:rsidR="006D622E" w:rsidRDefault="006D622E" w:rsidP="006D622E">
      <w:pPr>
        <w:pStyle w:val="KeinLeerraum"/>
      </w:pPr>
    </w:p>
    <w:p w:rsidR="006D622E" w:rsidRPr="005129A3" w:rsidRDefault="006D622E" w:rsidP="006D622E">
      <w:pPr>
        <w:pStyle w:val="KeinLeerraum"/>
        <w:rPr>
          <w:b/>
          <w:sz w:val="28"/>
          <w:szCs w:val="28"/>
        </w:rPr>
      </w:pPr>
      <w:r w:rsidRPr="005129A3">
        <w:rPr>
          <w:b/>
          <w:sz w:val="28"/>
          <w:szCs w:val="28"/>
        </w:rPr>
        <w:t>Frau Keßler</w:t>
      </w:r>
      <w:r w:rsidRPr="005129A3">
        <w:rPr>
          <w:b/>
          <w:sz w:val="28"/>
          <w:szCs w:val="28"/>
        </w:rPr>
        <w:tab/>
      </w:r>
      <w:r w:rsidRPr="005129A3">
        <w:rPr>
          <w:b/>
          <w:sz w:val="28"/>
          <w:szCs w:val="28"/>
        </w:rPr>
        <w:tab/>
        <w:t>Frau Schwiontek</w:t>
      </w:r>
      <w:r w:rsidRPr="005129A3">
        <w:rPr>
          <w:b/>
          <w:sz w:val="28"/>
          <w:szCs w:val="28"/>
        </w:rPr>
        <w:tab/>
      </w:r>
      <w:r w:rsidRPr="005129A3">
        <w:rPr>
          <w:b/>
          <w:sz w:val="28"/>
          <w:szCs w:val="28"/>
        </w:rPr>
        <w:tab/>
        <w:t>Frau Schmoll</w:t>
      </w:r>
      <w:r w:rsidRPr="005129A3">
        <w:rPr>
          <w:b/>
          <w:sz w:val="28"/>
          <w:szCs w:val="28"/>
        </w:rPr>
        <w:tab/>
        <w:t>Frau Ihlow</w:t>
      </w:r>
    </w:p>
    <w:p w:rsidR="006D622E" w:rsidRDefault="006D622E" w:rsidP="006D622E">
      <w:pPr>
        <w:pStyle w:val="KeinLeerraum"/>
        <w:rPr>
          <w:sz w:val="24"/>
          <w:szCs w:val="24"/>
        </w:rPr>
      </w:pPr>
      <w:r>
        <w:rPr>
          <w:sz w:val="24"/>
          <w:szCs w:val="24"/>
        </w:rPr>
        <w:t>Sonderpädagogin</w:t>
      </w:r>
      <w:r>
        <w:rPr>
          <w:sz w:val="24"/>
          <w:szCs w:val="24"/>
        </w:rPr>
        <w:tab/>
        <w:t>Klassenleiterin 2a</w:t>
      </w:r>
      <w:r>
        <w:rPr>
          <w:sz w:val="24"/>
          <w:szCs w:val="24"/>
        </w:rPr>
        <w:tab/>
      </w:r>
      <w:r>
        <w:rPr>
          <w:sz w:val="24"/>
          <w:szCs w:val="24"/>
        </w:rPr>
        <w:tab/>
        <w:t>Klassenleiterin 3b</w:t>
      </w:r>
      <w:r>
        <w:rPr>
          <w:sz w:val="24"/>
          <w:szCs w:val="24"/>
        </w:rPr>
        <w:tab/>
        <w:t>Klassenleiterin 4a</w:t>
      </w:r>
    </w:p>
    <w:p w:rsidR="006D622E" w:rsidRDefault="006D622E" w:rsidP="006D622E">
      <w:pPr>
        <w:pStyle w:val="KeinLeerraum"/>
      </w:pPr>
      <w:r w:rsidRPr="00112E90">
        <w:t>Mitglied der SK</w:t>
      </w:r>
      <w:r>
        <w:tab/>
      </w:r>
      <w:r w:rsidRPr="00112E90">
        <w:tab/>
        <w:t>Mitglied der SK</w:t>
      </w:r>
      <w:r w:rsidRPr="00112E90">
        <w:tab/>
      </w:r>
      <w:r w:rsidRPr="00112E90">
        <w:tab/>
      </w:r>
      <w:r>
        <w:tab/>
      </w:r>
      <w:r w:rsidRPr="00112E90">
        <w:t>Mitglied der SK</w:t>
      </w:r>
      <w:r>
        <w:tab/>
      </w:r>
      <w:r w:rsidRPr="00112E90">
        <w:tab/>
        <w:t>Mitglied der SK</w:t>
      </w:r>
    </w:p>
    <w:p w:rsidR="006D622E" w:rsidRDefault="006D622E" w:rsidP="006D622E">
      <w:pPr>
        <w:pStyle w:val="KeinLeerraum"/>
      </w:pPr>
      <w:r>
        <w:t>Inklus.beauftragte</w:t>
      </w:r>
      <w:r>
        <w:tab/>
        <w:t>KITA-Verantw.</w:t>
      </w:r>
      <w:r>
        <w:tab/>
      </w:r>
      <w:r>
        <w:tab/>
      </w:r>
      <w:r>
        <w:tab/>
        <w:t>Unterst .der Planung</w:t>
      </w:r>
    </w:p>
    <w:p w:rsidR="006D622E" w:rsidRDefault="006D622E" w:rsidP="006D622E">
      <w:pPr>
        <w:pStyle w:val="KeinLeerraum"/>
      </w:pPr>
      <w:r>
        <w:t>FK_Leiterin Sopä.</w:t>
      </w:r>
      <w:r>
        <w:tab/>
        <w:t>FK-Leiterin Kunst</w:t>
      </w:r>
      <w:r>
        <w:tab/>
      </w:r>
    </w:p>
    <w:p w:rsidR="006D622E" w:rsidRDefault="006D622E" w:rsidP="006D622E">
      <w:pPr>
        <w:pStyle w:val="KeinLeerraum"/>
      </w:pPr>
    </w:p>
    <w:p w:rsidR="006D622E" w:rsidRDefault="006D622E" w:rsidP="006D622E">
      <w:pPr>
        <w:pStyle w:val="KeinLeerraum"/>
      </w:pPr>
    </w:p>
    <w:p w:rsidR="006D622E" w:rsidRPr="005129A3" w:rsidRDefault="006D622E" w:rsidP="006D622E">
      <w:pPr>
        <w:pStyle w:val="KeinLeerraum"/>
        <w:rPr>
          <w:b/>
          <w:sz w:val="28"/>
          <w:szCs w:val="28"/>
        </w:rPr>
      </w:pPr>
      <w:r w:rsidRPr="005129A3">
        <w:rPr>
          <w:b/>
          <w:sz w:val="28"/>
          <w:szCs w:val="28"/>
        </w:rPr>
        <w:t>Frau Kramer</w:t>
      </w:r>
      <w:r w:rsidRPr="005129A3">
        <w:rPr>
          <w:b/>
          <w:sz w:val="28"/>
          <w:szCs w:val="28"/>
        </w:rPr>
        <w:tab/>
        <w:t>Frau Idler</w:t>
      </w:r>
      <w:r w:rsidRPr="005129A3">
        <w:rPr>
          <w:b/>
          <w:sz w:val="28"/>
          <w:szCs w:val="28"/>
        </w:rPr>
        <w:tab/>
      </w:r>
      <w:r w:rsidRPr="005129A3">
        <w:rPr>
          <w:b/>
          <w:sz w:val="28"/>
          <w:szCs w:val="28"/>
        </w:rPr>
        <w:tab/>
      </w:r>
      <w:r w:rsidRPr="005129A3">
        <w:rPr>
          <w:b/>
          <w:sz w:val="28"/>
          <w:szCs w:val="28"/>
        </w:rPr>
        <w:tab/>
        <w:t>Frau Neubert</w:t>
      </w:r>
      <w:r w:rsidRPr="005129A3">
        <w:rPr>
          <w:b/>
          <w:sz w:val="28"/>
          <w:szCs w:val="28"/>
        </w:rPr>
        <w:tab/>
        <w:t>Frau Ilgner</w:t>
      </w:r>
    </w:p>
    <w:p w:rsidR="006D622E" w:rsidRDefault="006D622E" w:rsidP="006D622E">
      <w:pPr>
        <w:pStyle w:val="KeinLeerraum"/>
      </w:pPr>
      <w:r>
        <w:t>Klassenleiterin 5a</w:t>
      </w:r>
      <w:r>
        <w:tab/>
        <w:t>Klassenleiterin 4b</w:t>
      </w:r>
      <w:r>
        <w:tab/>
      </w:r>
      <w:r>
        <w:tab/>
        <w:t>Klassenleiterin 6b</w:t>
      </w:r>
      <w:r>
        <w:tab/>
        <w:t>Sonderpädagogin</w:t>
      </w:r>
    </w:p>
    <w:p w:rsidR="006D622E" w:rsidRDefault="006D622E" w:rsidP="006D622E">
      <w:pPr>
        <w:pStyle w:val="KeinLeerraum"/>
      </w:pPr>
      <w:r>
        <w:t>Personalrat</w:t>
      </w:r>
      <w:r>
        <w:tab/>
      </w:r>
      <w:r>
        <w:tab/>
        <w:t>FK Leiterin Englisch</w:t>
      </w:r>
      <w:r>
        <w:tab/>
      </w:r>
      <w:r>
        <w:tab/>
        <w:t>FK-Leiterin Musik</w:t>
      </w:r>
      <w:r>
        <w:tab/>
        <w:t>Leiterin Theater-AG</w:t>
      </w:r>
    </w:p>
    <w:p w:rsidR="006D622E" w:rsidRDefault="006D622E" w:rsidP="006D622E">
      <w:pPr>
        <w:pStyle w:val="KeinLeerraum"/>
      </w:pPr>
      <w:r>
        <w:t>Leiterin der Eng-AG</w:t>
      </w:r>
      <w:r>
        <w:tab/>
      </w:r>
      <w:r>
        <w:tab/>
      </w:r>
      <w:r>
        <w:tab/>
      </w:r>
      <w:r>
        <w:tab/>
      </w:r>
      <w:r>
        <w:tab/>
      </w:r>
      <w:r>
        <w:tab/>
      </w:r>
      <w:r>
        <w:tab/>
      </w:r>
      <w:r>
        <w:tab/>
        <w:t>Festprogramme</w:t>
      </w:r>
    </w:p>
    <w:p w:rsidR="006D622E" w:rsidRDefault="00F940F3" w:rsidP="006D622E">
      <w:pPr>
        <w:pStyle w:val="KeinLeerraum"/>
      </w:pPr>
      <w:r>
        <w:t xml:space="preserve">FK </w:t>
      </w:r>
      <w:r w:rsidR="006D622E">
        <w:t>Leiterin Deutsch</w:t>
      </w:r>
      <w:r w:rsidR="006D622E">
        <w:tab/>
      </w:r>
      <w:r w:rsidR="006D622E">
        <w:tab/>
      </w:r>
      <w:r w:rsidR="006D622E">
        <w:tab/>
      </w:r>
      <w:r w:rsidR="006D622E">
        <w:tab/>
      </w:r>
      <w:r w:rsidR="006D622E">
        <w:tab/>
      </w:r>
      <w:r w:rsidR="006D622E">
        <w:tab/>
      </w:r>
      <w:r w:rsidR="006D622E">
        <w:tab/>
      </w:r>
      <w:r w:rsidR="006D622E">
        <w:tab/>
        <w:t>Begl. zur Psychomot.</w:t>
      </w:r>
    </w:p>
    <w:p w:rsidR="006D622E" w:rsidRDefault="006D622E" w:rsidP="006D622E">
      <w:pPr>
        <w:pStyle w:val="KeinLeerraum"/>
      </w:pPr>
    </w:p>
    <w:p w:rsidR="006D622E" w:rsidRDefault="006D622E" w:rsidP="006D622E">
      <w:pPr>
        <w:pStyle w:val="KeinLeerraum"/>
      </w:pPr>
    </w:p>
    <w:p w:rsidR="006D622E" w:rsidRPr="005129A3" w:rsidRDefault="006D622E" w:rsidP="006D622E">
      <w:pPr>
        <w:pStyle w:val="KeinLeerraum"/>
        <w:rPr>
          <w:b/>
          <w:sz w:val="28"/>
          <w:szCs w:val="28"/>
        </w:rPr>
      </w:pPr>
      <w:r w:rsidRPr="005129A3">
        <w:rPr>
          <w:b/>
          <w:sz w:val="28"/>
          <w:szCs w:val="28"/>
        </w:rPr>
        <w:t>Frau Messerle</w:t>
      </w:r>
      <w:r w:rsidRPr="005129A3">
        <w:rPr>
          <w:b/>
          <w:sz w:val="28"/>
          <w:szCs w:val="28"/>
        </w:rPr>
        <w:tab/>
        <w:t>Frau Uhl</w:t>
      </w:r>
      <w:r w:rsidRPr="005129A3">
        <w:rPr>
          <w:b/>
          <w:sz w:val="28"/>
          <w:szCs w:val="28"/>
        </w:rPr>
        <w:tab/>
      </w:r>
      <w:r w:rsidRPr="005129A3">
        <w:rPr>
          <w:b/>
          <w:sz w:val="28"/>
          <w:szCs w:val="28"/>
        </w:rPr>
        <w:tab/>
      </w:r>
      <w:r w:rsidRPr="005129A3">
        <w:rPr>
          <w:b/>
          <w:sz w:val="28"/>
          <w:szCs w:val="28"/>
        </w:rPr>
        <w:tab/>
        <w:t>Frau Schrenk</w:t>
      </w:r>
      <w:r w:rsidRPr="005129A3">
        <w:rPr>
          <w:b/>
          <w:sz w:val="28"/>
          <w:szCs w:val="28"/>
        </w:rPr>
        <w:tab/>
        <w:t>Frau Fournell</w:t>
      </w:r>
    </w:p>
    <w:p w:rsidR="006D622E" w:rsidRDefault="006D622E" w:rsidP="006D622E">
      <w:pPr>
        <w:pStyle w:val="KeinLeerraum"/>
      </w:pPr>
      <w:r>
        <w:t>Klassenleiterin 1a</w:t>
      </w:r>
      <w:r>
        <w:tab/>
        <w:t>Klassenleiterin 1b</w:t>
      </w:r>
      <w:r>
        <w:tab/>
      </w:r>
      <w:r>
        <w:tab/>
        <w:t>Klassenleiterin 2a</w:t>
      </w:r>
      <w:r>
        <w:tab/>
        <w:t>Klassenleiterin 5b</w:t>
      </w:r>
    </w:p>
    <w:p w:rsidR="006D622E" w:rsidRDefault="006D622E" w:rsidP="006D622E">
      <w:pPr>
        <w:pStyle w:val="KeinLeerraum"/>
      </w:pPr>
      <w:r>
        <w:t>Verantw. für Diskalku.</w:t>
      </w:r>
      <w:r>
        <w:tab/>
        <w:t>Festprogramme</w:t>
      </w:r>
      <w:r>
        <w:tab/>
      </w:r>
      <w:r>
        <w:tab/>
        <w:t>Leiterin der AG Volleyb.</w:t>
      </w:r>
      <w:r>
        <w:tab/>
        <w:t>Projektarbeit</w:t>
      </w:r>
    </w:p>
    <w:p w:rsidR="006D622E" w:rsidRDefault="00F940F3" w:rsidP="006D622E">
      <w:pPr>
        <w:pStyle w:val="KeinLeerraum"/>
      </w:pPr>
      <w:r>
        <w:tab/>
      </w:r>
      <w:r>
        <w:tab/>
      </w:r>
      <w:r>
        <w:tab/>
        <w:t>Sop.-Studium</w:t>
      </w:r>
      <w:r w:rsidR="006D622E">
        <w:tab/>
      </w:r>
      <w:r w:rsidR="006D622E">
        <w:tab/>
      </w:r>
      <w:r w:rsidR="006D622E">
        <w:tab/>
      </w:r>
      <w:r>
        <w:t>Mitglied der SK</w:t>
      </w:r>
      <w:r w:rsidR="006D622E">
        <w:tab/>
      </w:r>
      <w:r w:rsidR="006D622E">
        <w:tab/>
      </w:r>
      <w:r w:rsidR="006D622E">
        <w:tab/>
      </w:r>
      <w:r w:rsidR="006D622E">
        <w:tab/>
      </w:r>
      <w:r w:rsidR="006D622E">
        <w:tab/>
      </w:r>
      <w:r w:rsidR="006D622E">
        <w:tab/>
      </w:r>
      <w:r w:rsidR="006D622E">
        <w:tab/>
      </w:r>
      <w:r w:rsidR="006D622E">
        <w:tab/>
      </w:r>
      <w:r w:rsidR="006D622E">
        <w:tab/>
      </w:r>
      <w:r w:rsidR="006D622E">
        <w:tab/>
      </w:r>
    </w:p>
    <w:p w:rsidR="006D622E" w:rsidRPr="005129A3" w:rsidRDefault="006D622E" w:rsidP="006D622E">
      <w:pPr>
        <w:pStyle w:val="KeinLeerraum"/>
        <w:rPr>
          <w:b/>
          <w:sz w:val="28"/>
          <w:szCs w:val="28"/>
        </w:rPr>
      </w:pPr>
      <w:r w:rsidRPr="005129A3">
        <w:rPr>
          <w:b/>
          <w:sz w:val="28"/>
          <w:szCs w:val="28"/>
        </w:rPr>
        <w:t>Frau Voigt</w:t>
      </w:r>
      <w:r w:rsidRPr="005129A3">
        <w:rPr>
          <w:b/>
          <w:sz w:val="28"/>
          <w:szCs w:val="28"/>
        </w:rPr>
        <w:tab/>
      </w:r>
      <w:r w:rsidRPr="005129A3">
        <w:rPr>
          <w:b/>
          <w:sz w:val="28"/>
          <w:szCs w:val="28"/>
        </w:rPr>
        <w:tab/>
        <w:t>Frau Lüders</w:t>
      </w:r>
    </w:p>
    <w:p w:rsidR="006D622E" w:rsidRDefault="006D622E" w:rsidP="006D622E">
      <w:pPr>
        <w:pStyle w:val="KeinLeerraum"/>
      </w:pPr>
      <w:r>
        <w:t>Klassenleiterin 3a</w:t>
      </w:r>
      <w:r>
        <w:tab/>
        <w:t>Klassenleiterin 6a</w:t>
      </w:r>
    </w:p>
    <w:p w:rsidR="006D622E" w:rsidRDefault="00F940F3" w:rsidP="006D622E">
      <w:pPr>
        <w:pStyle w:val="KeinLeerraum"/>
      </w:pPr>
      <w:r>
        <w:t>LRS-Koordinatorin</w:t>
      </w:r>
      <w:r>
        <w:tab/>
      </w:r>
      <w:r w:rsidR="006D622E">
        <w:t>Verantw. M.a.u.s. Pass</w:t>
      </w:r>
    </w:p>
    <w:p w:rsidR="006D622E" w:rsidRPr="00A43232" w:rsidRDefault="006D622E" w:rsidP="006D622E">
      <w:pPr>
        <w:pStyle w:val="KeinLeerraum"/>
      </w:pPr>
      <w:r>
        <w:tab/>
      </w:r>
      <w:r>
        <w:tab/>
      </w:r>
      <w:r>
        <w:tab/>
        <w:t>Verantw. Homepage</w:t>
      </w:r>
    </w:p>
    <w:p w:rsidR="006D622E" w:rsidRDefault="006D622E" w:rsidP="006D622E">
      <w:pPr>
        <w:pStyle w:val="KeinLeerraum"/>
      </w:pPr>
    </w:p>
    <w:p w:rsidR="006D622E" w:rsidRDefault="006D622E" w:rsidP="006D622E">
      <w:pPr>
        <w:pStyle w:val="KeinLeerraum"/>
      </w:pPr>
    </w:p>
    <w:p w:rsidR="006D622E" w:rsidRDefault="006D622E" w:rsidP="006D622E">
      <w:pPr>
        <w:pStyle w:val="KeinLeerraum"/>
      </w:pPr>
    </w:p>
    <w:p w:rsidR="006D622E" w:rsidRPr="005129A3" w:rsidRDefault="006D622E" w:rsidP="006D622E">
      <w:pPr>
        <w:pStyle w:val="KeinLeerraum"/>
        <w:rPr>
          <w:u w:val="single"/>
        </w:rPr>
      </w:pPr>
      <w:r w:rsidRPr="005129A3">
        <w:rPr>
          <w:u w:val="single"/>
        </w:rPr>
        <w:t>Technisches Personal:</w:t>
      </w:r>
    </w:p>
    <w:p w:rsidR="006D622E" w:rsidRDefault="006D622E" w:rsidP="006D622E">
      <w:pPr>
        <w:pStyle w:val="KeinLeerraum"/>
      </w:pPr>
    </w:p>
    <w:p w:rsidR="006D622E" w:rsidRDefault="006D622E" w:rsidP="006D622E">
      <w:pPr>
        <w:pStyle w:val="KeinLeerraum"/>
        <w:rPr>
          <w:sz w:val="28"/>
          <w:szCs w:val="28"/>
        </w:rPr>
      </w:pPr>
      <w:r w:rsidRPr="005129A3">
        <w:rPr>
          <w:sz w:val="28"/>
          <w:szCs w:val="28"/>
        </w:rPr>
        <w:t>Frau Löhning: Sekretärin</w:t>
      </w:r>
    </w:p>
    <w:p w:rsidR="006D622E" w:rsidRPr="005129A3" w:rsidRDefault="006D622E" w:rsidP="006D622E">
      <w:pPr>
        <w:pStyle w:val="KeinLeerraum"/>
        <w:rPr>
          <w:sz w:val="28"/>
          <w:szCs w:val="28"/>
        </w:rPr>
      </w:pPr>
    </w:p>
    <w:p w:rsidR="006D622E" w:rsidRDefault="006D622E" w:rsidP="006D622E">
      <w:pPr>
        <w:pStyle w:val="KeinLeerraum"/>
        <w:rPr>
          <w:sz w:val="28"/>
          <w:szCs w:val="28"/>
        </w:rPr>
      </w:pPr>
      <w:r w:rsidRPr="005129A3">
        <w:rPr>
          <w:sz w:val="28"/>
          <w:szCs w:val="28"/>
        </w:rPr>
        <w:t>Herr Rochow: Hausmeister</w:t>
      </w:r>
    </w:p>
    <w:p w:rsidR="006D622E" w:rsidRDefault="006D622E" w:rsidP="006D622E">
      <w:pPr>
        <w:pStyle w:val="KeinLeerraum"/>
        <w:rPr>
          <w:sz w:val="28"/>
          <w:szCs w:val="28"/>
        </w:rPr>
      </w:pPr>
    </w:p>
    <w:p w:rsidR="006D622E" w:rsidRDefault="006D622E" w:rsidP="006D622E">
      <w:pPr>
        <w:pStyle w:val="KeinLeerraum"/>
        <w:rPr>
          <w:u w:val="single"/>
        </w:rPr>
      </w:pPr>
      <w:r w:rsidRPr="005129A3">
        <w:rPr>
          <w:u w:val="single"/>
        </w:rPr>
        <w:t>Küchenkräfte:</w:t>
      </w:r>
    </w:p>
    <w:p w:rsidR="006D622E" w:rsidRDefault="006D622E" w:rsidP="006D622E">
      <w:pPr>
        <w:pStyle w:val="KeinLeerraum"/>
        <w:rPr>
          <w:u w:val="single"/>
        </w:rPr>
      </w:pPr>
    </w:p>
    <w:p w:rsidR="006D622E" w:rsidRPr="005129A3" w:rsidRDefault="006D622E" w:rsidP="006D622E">
      <w:pPr>
        <w:pStyle w:val="KeinLeerraum"/>
        <w:rPr>
          <w:sz w:val="28"/>
          <w:szCs w:val="28"/>
        </w:rPr>
      </w:pPr>
      <w:r>
        <w:rPr>
          <w:sz w:val="28"/>
          <w:szCs w:val="28"/>
        </w:rPr>
        <w:t>Frau Kossatz und eine  wechselnde zweite Kraft</w:t>
      </w:r>
    </w:p>
    <w:p w:rsidR="006D622E" w:rsidRDefault="006D622E" w:rsidP="006D622E">
      <w:pPr>
        <w:pStyle w:val="KeinLeerraum"/>
      </w:pPr>
    </w:p>
    <w:p w:rsidR="006D622E" w:rsidRPr="00112E90" w:rsidRDefault="006D622E" w:rsidP="006D622E">
      <w:pPr>
        <w:pStyle w:val="KeinLeerraum"/>
      </w:pPr>
    </w:p>
    <w:p w:rsidR="006D622E" w:rsidRDefault="006D622E" w:rsidP="006D622E">
      <w:pPr>
        <w:rPr>
          <w:b/>
          <w:sz w:val="28"/>
          <w:szCs w:val="28"/>
          <w:u w:val="single"/>
        </w:rPr>
      </w:pPr>
      <w:r w:rsidRPr="00794D33">
        <w:rPr>
          <w:b/>
          <w:sz w:val="28"/>
          <w:szCs w:val="28"/>
          <w:u w:val="single"/>
        </w:rPr>
        <w:t>4.2. Fortbildung  als</w:t>
      </w:r>
      <w:r>
        <w:rPr>
          <w:b/>
          <w:sz w:val="28"/>
          <w:szCs w:val="28"/>
          <w:u w:val="single"/>
        </w:rPr>
        <w:t xml:space="preserve"> Mittel der Personalentwicklung</w:t>
      </w:r>
    </w:p>
    <w:p w:rsidR="006D622E" w:rsidRDefault="006D622E" w:rsidP="006D622E">
      <w:pPr>
        <w:rPr>
          <w:sz w:val="28"/>
          <w:szCs w:val="28"/>
        </w:rPr>
      </w:pPr>
      <w:r>
        <w:rPr>
          <w:sz w:val="28"/>
          <w:szCs w:val="28"/>
        </w:rPr>
        <w:t>Zunächst entwickelten wir an der Schule unser Lehrerkernteamkonzept, das jährlich überarbeitet wird. Hieran lässt sich sehr leicht die Aufgabenverteilung ablesen, es dient aber auch als Grundlage für Personalentwicklungsgespräche.</w:t>
      </w:r>
    </w:p>
    <w:p w:rsidR="006D622E" w:rsidRDefault="006D622E" w:rsidP="006D622E">
      <w:pPr>
        <w:rPr>
          <w:sz w:val="28"/>
          <w:szCs w:val="28"/>
        </w:rPr>
      </w:pPr>
      <w:r>
        <w:rPr>
          <w:sz w:val="28"/>
          <w:szCs w:val="28"/>
        </w:rPr>
        <w:t>In den jährlichen Gesprächen klären wir Entwicklungsziele des Kollegen und  Entwicklungsmöglichkeiten. Welche Verantwortung hat der einzelne Kollege bereits übernommen und welche Verantwortung könnte perspektivisch für den Kollegen interessant sein.</w:t>
      </w:r>
    </w:p>
    <w:p w:rsidR="006D622E" w:rsidRDefault="006D622E" w:rsidP="006D622E">
      <w:pPr>
        <w:rPr>
          <w:sz w:val="28"/>
          <w:szCs w:val="28"/>
        </w:rPr>
      </w:pPr>
      <w:r>
        <w:rPr>
          <w:sz w:val="28"/>
          <w:szCs w:val="28"/>
        </w:rPr>
        <w:t>Neben den Wünschen und Möglichkeiten der Kollegen spielt auch der Bedarf der Schule eine große Rolle.</w:t>
      </w:r>
    </w:p>
    <w:p w:rsidR="006D622E" w:rsidRDefault="006D622E" w:rsidP="006D622E">
      <w:pPr>
        <w:rPr>
          <w:sz w:val="28"/>
          <w:szCs w:val="28"/>
        </w:rPr>
      </w:pPr>
      <w:r>
        <w:rPr>
          <w:sz w:val="28"/>
          <w:szCs w:val="28"/>
        </w:rPr>
        <w:t>So haben wir uns bis zum Ende der Pilotphase Inklusion,</w:t>
      </w:r>
      <w:r w:rsidR="00F940F3">
        <w:rPr>
          <w:sz w:val="28"/>
          <w:szCs w:val="28"/>
        </w:rPr>
        <w:t xml:space="preserve"> in jeder Art von Fortbildung (persönlich, Team und SCHILF</w:t>
      </w:r>
      <w:r>
        <w:rPr>
          <w:sz w:val="28"/>
          <w:szCs w:val="28"/>
        </w:rPr>
        <w:t xml:space="preserve">), Veranstaltungen gewählt, die das Thema Inklusion </w:t>
      </w:r>
      <w:proofErr w:type="gramStart"/>
      <w:r>
        <w:rPr>
          <w:sz w:val="28"/>
          <w:szCs w:val="28"/>
        </w:rPr>
        <w:t>inne haben</w:t>
      </w:r>
      <w:proofErr w:type="gramEnd"/>
      <w:r>
        <w:rPr>
          <w:sz w:val="28"/>
          <w:szCs w:val="28"/>
        </w:rPr>
        <w:t xml:space="preserve"> bzw. mit ansprechen.</w:t>
      </w:r>
    </w:p>
    <w:p w:rsidR="006D622E" w:rsidRPr="00794D33" w:rsidRDefault="006D622E" w:rsidP="006D622E">
      <w:pPr>
        <w:rPr>
          <w:sz w:val="28"/>
          <w:szCs w:val="28"/>
        </w:rPr>
      </w:pPr>
      <w:r>
        <w:rPr>
          <w:sz w:val="28"/>
          <w:szCs w:val="28"/>
        </w:rPr>
        <w:t>So wird es uns gelingen, an unserer Schule Inklusion mit fundiertem Hintergrundwissen der Kollegen zu etablieren und zu einer selbstverständlichen Art des gemeinsamen Umgangs miteinander werden zu lassen.</w:t>
      </w:r>
    </w:p>
    <w:p w:rsidR="006D622E" w:rsidRDefault="006D622E" w:rsidP="006D622E">
      <w:pPr>
        <w:rPr>
          <w:b/>
          <w:sz w:val="28"/>
          <w:szCs w:val="28"/>
          <w:u w:val="single"/>
        </w:rPr>
      </w:pPr>
      <w:r>
        <w:rPr>
          <w:b/>
          <w:sz w:val="28"/>
          <w:szCs w:val="28"/>
          <w:u w:val="single"/>
        </w:rPr>
        <w:t>5. Planungsschwerpunkte für Fortbildungen</w:t>
      </w:r>
    </w:p>
    <w:p w:rsidR="006D622E" w:rsidRDefault="006D622E" w:rsidP="006D622E">
      <w:pPr>
        <w:rPr>
          <w:b/>
          <w:sz w:val="28"/>
          <w:szCs w:val="28"/>
          <w:u w:val="single"/>
        </w:rPr>
      </w:pPr>
      <w:r w:rsidRPr="00782DE8">
        <w:rPr>
          <w:b/>
          <w:sz w:val="28"/>
          <w:szCs w:val="28"/>
          <w:u w:val="single"/>
        </w:rPr>
        <w:t>5.1. Fortbildung individuell:</w:t>
      </w:r>
    </w:p>
    <w:p w:rsidR="006D622E" w:rsidRDefault="006D622E" w:rsidP="006D622E">
      <w:pPr>
        <w:rPr>
          <w:sz w:val="28"/>
          <w:szCs w:val="28"/>
        </w:rPr>
      </w:pPr>
      <w:r>
        <w:rPr>
          <w:sz w:val="28"/>
          <w:szCs w:val="28"/>
        </w:rPr>
        <w:t>Da unsere Schule bereits seit mehreren Jahren Schüler im Gemeinsamen Un- terricht beschult, haben bereits alle Kollegen an der Fortbildungsveranstaltung zum Thema: Förderdiagnostische Lernbeobachtung teilgenommen.</w:t>
      </w:r>
    </w:p>
    <w:p w:rsidR="006D622E" w:rsidRDefault="006D622E" w:rsidP="006D622E">
      <w:pPr>
        <w:rPr>
          <w:sz w:val="28"/>
          <w:szCs w:val="28"/>
        </w:rPr>
      </w:pPr>
      <w:r>
        <w:rPr>
          <w:sz w:val="28"/>
          <w:szCs w:val="28"/>
        </w:rPr>
        <w:t>Da neben der Inklusion die fachliche Fortbildung nicht vernachlässigt werden darf, nimmt jeder Kollege an entsprechenden Fortbildungen teil. Jeder Kollege arbeitet somit als Multiplikator in den Fach- und Lehrerkonferenzen.</w:t>
      </w:r>
    </w:p>
    <w:p w:rsidR="006D622E" w:rsidRDefault="006D622E" w:rsidP="006D622E">
      <w:pPr>
        <w:rPr>
          <w:sz w:val="28"/>
          <w:szCs w:val="28"/>
        </w:rPr>
      </w:pPr>
      <w:r>
        <w:rPr>
          <w:sz w:val="28"/>
          <w:szCs w:val="28"/>
        </w:rPr>
        <w:t>Ein möglicher Schwerpunkt der individuellen Fortbildung sollte die kollegiale Hospitation in Partnerpilotschulen sein, um Anregungen für die eigene tägliche Arbeit zu erhalten. Eine Planung für die Kollegen erfolgt nach Absprache mit weiteren Inklusionsschulen der Stadt Potsdam.</w:t>
      </w:r>
    </w:p>
    <w:p w:rsidR="006D622E" w:rsidRDefault="006D622E" w:rsidP="006D622E">
      <w:pPr>
        <w:rPr>
          <w:sz w:val="28"/>
          <w:szCs w:val="28"/>
        </w:rPr>
      </w:pPr>
    </w:p>
    <w:p w:rsidR="006D622E" w:rsidRDefault="006D622E" w:rsidP="006D622E">
      <w:pPr>
        <w:rPr>
          <w:b/>
          <w:sz w:val="28"/>
          <w:szCs w:val="28"/>
          <w:u w:val="single"/>
        </w:rPr>
      </w:pPr>
      <w:r w:rsidRPr="0047768F">
        <w:rPr>
          <w:b/>
          <w:sz w:val="28"/>
          <w:szCs w:val="28"/>
          <w:u w:val="single"/>
        </w:rPr>
        <w:lastRenderedPageBreak/>
        <w:t>5.2. Fortbildung im Team:</w:t>
      </w:r>
    </w:p>
    <w:p w:rsidR="006D622E" w:rsidRDefault="006D622E" w:rsidP="006D622E">
      <w:pPr>
        <w:rPr>
          <w:sz w:val="28"/>
          <w:szCs w:val="28"/>
        </w:rPr>
      </w:pPr>
      <w:r>
        <w:rPr>
          <w:sz w:val="28"/>
          <w:szCs w:val="28"/>
        </w:rPr>
        <w:t>Neben individuellen Fortbildungen ist uns die Arbeit im Team sehr wichtig.</w:t>
      </w:r>
    </w:p>
    <w:p w:rsidR="006D622E" w:rsidRDefault="006D622E" w:rsidP="006D622E">
      <w:pPr>
        <w:rPr>
          <w:sz w:val="28"/>
          <w:szCs w:val="28"/>
        </w:rPr>
      </w:pPr>
      <w:r>
        <w:rPr>
          <w:sz w:val="28"/>
          <w:szCs w:val="28"/>
        </w:rPr>
        <w:t>Im Rahmen der Inklusion sind wir an einem Austausch mit weiteren Pilotschulen interessiert, um gegenseitige Erfahrungen auszutauschen.</w:t>
      </w:r>
    </w:p>
    <w:p w:rsidR="006D622E" w:rsidRDefault="006D622E" w:rsidP="006D622E">
      <w:pPr>
        <w:rPr>
          <w:sz w:val="28"/>
          <w:szCs w:val="28"/>
        </w:rPr>
      </w:pPr>
      <w:r>
        <w:rPr>
          <w:sz w:val="28"/>
          <w:szCs w:val="28"/>
        </w:rPr>
        <w:t>Innerhalb unserer Schule planen wir gemeinsam Projekte und Werkstätten, in denen unsere Schüler differenziert, entsprechend ihren Fähigkeiten und Fertigkeiten, in aufgelösten Klassenverbänden und damit verschiedenen Lerngruppen arbeiten.</w:t>
      </w:r>
    </w:p>
    <w:p w:rsidR="006D622E" w:rsidRDefault="006D622E" w:rsidP="006D622E">
      <w:pPr>
        <w:rPr>
          <w:sz w:val="28"/>
          <w:szCs w:val="28"/>
        </w:rPr>
      </w:pPr>
      <w:r>
        <w:rPr>
          <w:sz w:val="28"/>
          <w:szCs w:val="28"/>
        </w:rPr>
        <w:t>Um unseren Schülern individuelles Lernen bereits im Anfangsunterricht zu ermöglichen, beginnen wir mit dieser Arbeit bereits in Klassenstufe 1.</w:t>
      </w:r>
    </w:p>
    <w:p w:rsidR="006D622E" w:rsidRPr="0047768F" w:rsidRDefault="006D622E" w:rsidP="006D622E">
      <w:pPr>
        <w:rPr>
          <w:sz w:val="28"/>
          <w:szCs w:val="28"/>
        </w:rPr>
      </w:pPr>
      <w:r>
        <w:rPr>
          <w:sz w:val="28"/>
          <w:szCs w:val="28"/>
        </w:rPr>
        <w:t>Ein weiterer Schwerpunkt unserer Fortbildung im Team ist die stetige Akzeptanz der Verschiedenheit unserer Kinder. Damit sind wir als Lehrer gefordert, in regelmäßigen Abständen unsere Arbeit zu evaluieren und  bei Bedarf zeitnah zu reagieren.  Der Sonderpädagoge  unterbreitet Lösungs- und Handlungsvorschläge und setzt sie, gemeinsam  mit den Fachkollegen, um.</w:t>
      </w:r>
    </w:p>
    <w:p w:rsidR="006D622E" w:rsidRPr="00782DE8" w:rsidRDefault="006D622E" w:rsidP="006D622E">
      <w:pPr>
        <w:rPr>
          <w:sz w:val="28"/>
          <w:szCs w:val="28"/>
        </w:rPr>
      </w:pPr>
    </w:p>
    <w:p w:rsidR="006D622E" w:rsidRDefault="006D622E" w:rsidP="006D622E">
      <w:pPr>
        <w:rPr>
          <w:b/>
          <w:sz w:val="28"/>
          <w:szCs w:val="28"/>
          <w:u w:val="single"/>
        </w:rPr>
      </w:pPr>
      <w:r w:rsidRPr="001311E8">
        <w:rPr>
          <w:b/>
          <w:sz w:val="28"/>
          <w:szCs w:val="28"/>
          <w:u w:val="single"/>
        </w:rPr>
        <w:t>5.3. Fortbi</w:t>
      </w:r>
      <w:r>
        <w:rPr>
          <w:b/>
          <w:sz w:val="28"/>
          <w:szCs w:val="28"/>
          <w:u w:val="single"/>
        </w:rPr>
        <w:t>ldung als Teil des Schulprofils</w:t>
      </w:r>
    </w:p>
    <w:p w:rsidR="006D622E" w:rsidRDefault="006D622E" w:rsidP="006D622E">
      <w:pPr>
        <w:rPr>
          <w:sz w:val="28"/>
          <w:szCs w:val="28"/>
        </w:rPr>
      </w:pPr>
      <w:r>
        <w:rPr>
          <w:sz w:val="28"/>
          <w:szCs w:val="28"/>
        </w:rPr>
        <w:t>„Inklusion – Schule für alle“</w:t>
      </w:r>
    </w:p>
    <w:p w:rsidR="006D622E" w:rsidRDefault="006D622E" w:rsidP="006D622E">
      <w:pPr>
        <w:rPr>
          <w:sz w:val="28"/>
          <w:szCs w:val="28"/>
        </w:rPr>
      </w:pPr>
      <w:r>
        <w:rPr>
          <w:sz w:val="28"/>
          <w:szCs w:val="28"/>
        </w:rPr>
        <w:t>Auf diesem Weg werden wir durch unsere</w:t>
      </w:r>
      <w:r w:rsidR="007C1586">
        <w:rPr>
          <w:sz w:val="28"/>
          <w:szCs w:val="28"/>
        </w:rPr>
        <w:t xml:space="preserve"> Berater</w:t>
      </w:r>
      <w:r>
        <w:rPr>
          <w:sz w:val="28"/>
          <w:szCs w:val="28"/>
        </w:rPr>
        <w:t xml:space="preserve">, </w:t>
      </w:r>
      <w:r w:rsidR="007C1586">
        <w:rPr>
          <w:sz w:val="28"/>
          <w:szCs w:val="28"/>
        </w:rPr>
        <w:t xml:space="preserve">Frau Köpke </w:t>
      </w:r>
      <w:r>
        <w:rPr>
          <w:sz w:val="28"/>
          <w:szCs w:val="28"/>
        </w:rPr>
        <w:t xml:space="preserve">und </w:t>
      </w:r>
      <w:r w:rsidR="007C1586">
        <w:rPr>
          <w:sz w:val="28"/>
          <w:szCs w:val="28"/>
        </w:rPr>
        <w:t xml:space="preserve">Frau Havenstein, </w:t>
      </w:r>
      <w:r>
        <w:rPr>
          <w:sz w:val="28"/>
          <w:szCs w:val="28"/>
        </w:rPr>
        <w:t>begleitet.</w:t>
      </w:r>
    </w:p>
    <w:p w:rsidR="006D622E" w:rsidRDefault="006D622E" w:rsidP="006D622E">
      <w:pPr>
        <w:rPr>
          <w:sz w:val="28"/>
          <w:szCs w:val="28"/>
        </w:rPr>
      </w:pPr>
      <w:r>
        <w:rPr>
          <w:sz w:val="28"/>
          <w:szCs w:val="28"/>
        </w:rPr>
        <w:t>Sie moderieren unsere Auftaktveranstaltung, in der neben unseren Kolleginnen auch Vertreter des Hortes und der Eltern sowie unser weiteres schulisches Personal teilnehmen.</w:t>
      </w:r>
    </w:p>
    <w:p w:rsidR="006D622E" w:rsidRDefault="006D622E" w:rsidP="006D622E">
      <w:pPr>
        <w:rPr>
          <w:sz w:val="28"/>
          <w:szCs w:val="28"/>
        </w:rPr>
      </w:pPr>
      <w:r>
        <w:rPr>
          <w:sz w:val="28"/>
          <w:szCs w:val="28"/>
        </w:rPr>
        <w:t>In einem 60  stündigen Fortbildungsprogramm werden wir schulinterne Schwerpunkte ( siehe Ziele ) bearbeiten und vorhandene Ergebnisse evaluieren.</w:t>
      </w:r>
    </w:p>
    <w:p w:rsidR="006D622E" w:rsidRDefault="006D622E" w:rsidP="006D622E">
      <w:pPr>
        <w:rPr>
          <w:sz w:val="28"/>
          <w:szCs w:val="28"/>
        </w:rPr>
      </w:pPr>
      <w:r>
        <w:rPr>
          <w:sz w:val="28"/>
          <w:szCs w:val="28"/>
        </w:rPr>
        <w:t>In regelmäßigen Abständen führen wir Inklusionsveranstaltungen durch, in denen uns unser</w:t>
      </w:r>
      <w:r w:rsidR="007C1586">
        <w:rPr>
          <w:sz w:val="28"/>
          <w:szCs w:val="28"/>
        </w:rPr>
        <w:t>e Beraterinnen zur Seite stehen werden.</w:t>
      </w:r>
    </w:p>
    <w:p w:rsidR="006D622E" w:rsidRDefault="006D622E" w:rsidP="006D622E">
      <w:pPr>
        <w:rPr>
          <w:sz w:val="28"/>
          <w:szCs w:val="28"/>
        </w:rPr>
      </w:pPr>
    </w:p>
    <w:p w:rsidR="008479A1" w:rsidRDefault="008479A1" w:rsidP="006D622E">
      <w:pPr>
        <w:rPr>
          <w:rFonts w:ascii="Calibri" w:eastAsia="Calibri" w:hAnsi="Calibri" w:cs="Times New Roman"/>
          <w:b/>
          <w:sz w:val="28"/>
          <w:szCs w:val="28"/>
          <w:u w:val="single"/>
        </w:rPr>
      </w:pPr>
    </w:p>
    <w:p w:rsidR="006D622E" w:rsidRPr="0012686C" w:rsidRDefault="006D622E" w:rsidP="006D622E">
      <w:pPr>
        <w:rPr>
          <w:rFonts w:ascii="Calibri" w:eastAsia="Calibri" w:hAnsi="Calibri" w:cs="Times New Roman"/>
          <w:b/>
          <w:sz w:val="28"/>
          <w:szCs w:val="28"/>
          <w:u w:val="single"/>
        </w:rPr>
      </w:pPr>
      <w:r>
        <w:rPr>
          <w:rFonts w:ascii="Calibri" w:eastAsia="Calibri" w:hAnsi="Calibri" w:cs="Times New Roman"/>
          <w:b/>
          <w:sz w:val="28"/>
          <w:szCs w:val="28"/>
          <w:u w:val="single"/>
        </w:rPr>
        <w:lastRenderedPageBreak/>
        <w:t>5.4. Co-Teaching</w:t>
      </w:r>
    </w:p>
    <w:p w:rsidR="006D622E" w:rsidRPr="0012686C" w:rsidRDefault="006D622E" w:rsidP="006D622E">
      <w:pPr>
        <w:rPr>
          <w:rFonts w:ascii="Calibri" w:eastAsia="Calibri" w:hAnsi="Calibri" w:cs="Times New Roman"/>
          <w:sz w:val="28"/>
          <w:szCs w:val="28"/>
        </w:rPr>
      </w:pPr>
      <w:r>
        <w:rPr>
          <w:rFonts w:ascii="Calibri" w:eastAsia="Calibri" w:hAnsi="Calibri" w:cs="Times New Roman"/>
          <w:sz w:val="28"/>
          <w:szCs w:val="28"/>
        </w:rPr>
        <w:t>Co</w:t>
      </w:r>
      <w:r w:rsidRPr="0012686C">
        <w:rPr>
          <w:rFonts w:ascii="Calibri" w:eastAsia="Calibri" w:hAnsi="Calibri" w:cs="Times New Roman"/>
          <w:sz w:val="28"/>
          <w:szCs w:val="28"/>
        </w:rPr>
        <w:t xml:space="preserve"> Teaching mit dem Verständnis der kollegialen Hospitation ist für das Kollegium unserer Schule ein wichtiger Prozessbestandteil der inklusiven Schulentwicklung.</w:t>
      </w:r>
    </w:p>
    <w:p w:rsidR="006D622E" w:rsidRPr="0012686C" w:rsidRDefault="006D622E" w:rsidP="006D622E">
      <w:pPr>
        <w:rPr>
          <w:rFonts w:ascii="Calibri" w:eastAsia="Calibri" w:hAnsi="Calibri" w:cs="Times New Roman"/>
          <w:sz w:val="28"/>
          <w:szCs w:val="28"/>
        </w:rPr>
      </w:pPr>
      <w:r w:rsidRPr="0012686C">
        <w:rPr>
          <w:rFonts w:ascii="Calibri" w:eastAsia="Calibri" w:hAnsi="Calibri" w:cs="Times New Roman"/>
          <w:sz w:val="28"/>
          <w:szCs w:val="28"/>
        </w:rPr>
        <w:t>Kollegen der einzelnen Jahrgangsstufen planen in regelmäßigen Abständen den Unterricht der jeweiligen Fächer im Team.</w:t>
      </w:r>
    </w:p>
    <w:p w:rsidR="006D622E" w:rsidRPr="0012686C" w:rsidRDefault="006D622E" w:rsidP="006D622E">
      <w:pPr>
        <w:rPr>
          <w:rFonts w:ascii="Calibri" w:eastAsia="Calibri" w:hAnsi="Calibri" w:cs="Times New Roman"/>
          <w:sz w:val="28"/>
          <w:szCs w:val="28"/>
        </w:rPr>
      </w:pPr>
      <w:r w:rsidRPr="0012686C">
        <w:rPr>
          <w:rFonts w:ascii="Calibri" w:eastAsia="Calibri" w:hAnsi="Calibri" w:cs="Times New Roman"/>
          <w:sz w:val="28"/>
          <w:szCs w:val="28"/>
        </w:rPr>
        <w:t>Sie  erarbeiten eigene differenzierte Materialien, sowohl für Kinder mit Lernschwierigkeiten,</w:t>
      </w:r>
      <w:r>
        <w:rPr>
          <w:rFonts w:ascii="Calibri" w:eastAsia="Calibri" w:hAnsi="Calibri" w:cs="Times New Roman"/>
          <w:sz w:val="28"/>
          <w:szCs w:val="28"/>
        </w:rPr>
        <w:t xml:space="preserve"> für</w:t>
      </w:r>
      <w:r w:rsidRPr="0012686C">
        <w:rPr>
          <w:rFonts w:ascii="Calibri" w:eastAsia="Calibri" w:hAnsi="Calibri" w:cs="Times New Roman"/>
          <w:sz w:val="28"/>
          <w:szCs w:val="28"/>
        </w:rPr>
        <w:t xml:space="preserve"> Kinder, die den Standard erfüllen und Kinder mit Begabungen. So wird sichergestellt, dass sich jeder Schüler in kooperativen Lernformen, e</w:t>
      </w:r>
      <w:r>
        <w:rPr>
          <w:rFonts w:ascii="Calibri" w:eastAsia="Calibri" w:hAnsi="Calibri" w:cs="Times New Roman"/>
          <w:sz w:val="28"/>
          <w:szCs w:val="28"/>
        </w:rPr>
        <w:t xml:space="preserve">ntsprechend seinen Fähigkeiten </w:t>
      </w:r>
      <w:r w:rsidRPr="0012686C">
        <w:rPr>
          <w:rFonts w:ascii="Calibri" w:eastAsia="Calibri" w:hAnsi="Calibri" w:cs="Times New Roman"/>
          <w:sz w:val="28"/>
          <w:szCs w:val="28"/>
        </w:rPr>
        <w:t>und Fertigkeiten, Kenntnisse aneignet.</w:t>
      </w:r>
    </w:p>
    <w:p w:rsidR="006D622E" w:rsidRPr="0012686C" w:rsidRDefault="006D622E" w:rsidP="006D622E">
      <w:pPr>
        <w:rPr>
          <w:rFonts w:ascii="Calibri" w:eastAsia="Calibri" w:hAnsi="Calibri" w:cs="Times New Roman"/>
          <w:sz w:val="28"/>
          <w:szCs w:val="28"/>
        </w:rPr>
      </w:pPr>
      <w:r w:rsidRPr="0012686C">
        <w:rPr>
          <w:rFonts w:ascii="Calibri" w:eastAsia="Calibri" w:hAnsi="Calibri" w:cs="Times New Roman"/>
          <w:sz w:val="28"/>
          <w:szCs w:val="28"/>
        </w:rPr>
        <w:t>In der Durchführung des gemeinsamen Unterrichts ist es den Kolleginnen möglich, sich individuell einzelnen Schülerinnen und Schülern zuzuwenden und Hilfestellung zu geben.</w:t>
      </w:r>
    </w:p>
    <w:p w:rsidR="006D622E" w:rsidRPr="0012686C" w:rsidRDefault="006D622E" w:rsidP="006D622E">
      <w:pPr>
        <w:rPr>
          <w:rFonts w:ascii="Calibri" w:eastAsia="Calibri" w:hAnsi="Calibri" w:cs="Times New Roman"/>
          <w:sz w:val="28"/>
          <w:szCs w:val="28"/>
        </w:rPr>
      </w:pPr>
      <w:r w:rsidRPr="0012686C">
        <w:rPr>
          <w:rFonts w:ascii="Calibri" w:eastAsia="Calibri" w:hAnsi="Calibri" w:cs="Times New Roman"/>
          <w:sz w:val="28"/>
          <w:szCs w:val="28"/>
        </w:rPr>
        <w:t>Als Beispiel führen wir die Werkstattarbeit in den Klassenstufen 1 und 2  klassenübergreifend in vier Lerngruppen durch. In der Klassenstufe drei und vier arbeiten wir leistungsdifferenziert in drei bzw. vier Gruppen mit der entsprechenden Anzahl der Kollegen. Wichtiger Bestandteil eines jeden Teams sind die Sonderpädagogen.</w:t>
      </w:r>
    </w:p>
    <w:p w:rsidR="006D622E" w:rsidRPr="0012686C" w:rsidRDefault="006D622E" w:rsidP="006D622E">
      <w:pPr>
        <w:rPr>
          <w:rFonts w:ascii="Calibri" w:eastAsia="Calibri" w:hAnsi="Calibri" w:cs="Times New Roman"/>
          <w:sz w:val="28"/>
          <w:szCs w:val="28"/>
        </w:rPr>
      </w:pPr>
      <w:r w:rsidRPr="0012686C">
        <w:rPr>
          <w:rFonts w:ascii="Calibri" w:eastAsia="Calibri" w:hAnsi="Calibri" w:cs="Times New Roman"/>
          <w:sz w:val="28"/>
          <w:szCs w:val="28"/>
        </w:rPr>
        <w:t>Zur Planung und Nachbereitung erfolgt eine Evaluation des didaktisch</w:t>
      </w:r>
      <w:r>
        <w:rPr>
          <w:rFonts w:ascii="Calibri" w:eastAsia="Calibri" w:hAnsi="Calibri" w:cs="Times New Roman"/>
          <w:sz w:val="28"/>
          <w:szCs w:val="28"/>
        </w:rPr>
        <w:t>-</w:t>
      </w:r>
      <w:r w:rsidRPr="0012686C">
        <w:rPr>
          <w:rFonts w:ascii="Calibri" w:eastAsia="Calibri" w:hAnsi="Calibri" w:cs="Times New Roman"/>
          <w:sz w:val="28"/>
          <w:szCs w:val="28"/>
        </w:rPr>
        <w:t xml:space="preserve"> methodischen Verlaufs, des geplanten Erwartungsbildes und der eingesetzten Materialien.</w:t>
      </w:r>
    </w:p>
    <w:p w:rsidR="008479A1" w:rsidRDefault="008479A1" w:rsidP="009C0FEE">
      <w:pPr>
        <w:rPr>
          <w:b/>
          <w:sz w:val="28"/>
          <w:szCs w:val="28"/>
          <w:u w:val="single"/>
        </w:rPr>
      </w:pPr>
    </w:p>
    <w:p w:rsidR="008479A1" w:rsidRDefault="008479A1" w:rsidP="009C0FEE">
      <w:pPr>
        <w:rPr>
          <w:b/>
          <w:sz w:val="28"/>
          <w:szCs w:val="28"/>
          <w:u w:val="single"/>
        </w:rPr>
      </w:pPr>
    </w:p>
    <w:p w:rsidR="008479A1" w:rsidRDefault="008479A1" w:rsidP="009C0FEE">
      <w:pPr>
        <w:rPr>
          <w:b/>
          <w:sz w:val="28"/>
          <w:szCs w:val="28"/>
          <w:u w:val="single"/>
        </w:rPr>
      </w:pPr>
    </w:p>
    <w:p w:rsidR="008479A1" w:rsidRDefault="008479A1" w:rsidP="009C0FEE">
      <w:pPr>
        <w:rPr>
          <w:b/>
          <w:sz w:val="28"/>
          <w:szCs w:val="28"/>
          <w:u w:val="single"/>
        </w:rPr>
      </w:pPr>
    </w:p>
    <w:p w:rsidR="008479A1" w:rsidRDefault="008479A1" w:rsidP="009C0FEE">
      <w:pPr>
        <w:rPr>
          <w:b/>
          <w:sz w:val="28"/>
          <w:szCs w:val="28"/>
          <w:u w:val="single"/>
        </w:rPr>
      </w:pPr>
    </w:p>
    <w:p w:rsidR="008479A1" w:rsidRDefault="008479A1" w:rsidP="009C0FEE">
      <w:pPr>
        <w:rPr>
          <w:b/>
          <w:sz w:val="28"/>
          <w:szCs w:val="28"/>
          <w:u w:val="single"/>
        </w:rPr>
      </w:pPr>
    </w:p>
    <w:p w:rsidR="008479A1" w:rsidRDefault="008479A1" w:rsidP="009C0FEE">
      <w:pPr>
        <w:rPr>
          <w:b/>
          <w:sz w:val="28"/>
          <w:szCs w:val="28"/>
          <w:u w:val="single"/>
        </w:rPr>
      </w:pPr>
    </w:p>
    <w:p w:rsidR="009C0FEE" w:rsidRPr="00376CA9" w:rsidRDefault="009C0FEE" w:rsidP="009C0FEE">
      <w:pPr>
        <w:rPr>
          <w:b/>
          <w:sz w:val="28"/>
          <w:szCs w:val="28"/>
          <w:u w:val="single"/>
        </w:rPr>
      </w:pPr>
      <w:r>
        <w:rPr>
          <w:b/>
          <w:sz w:val="28"/>
          <w:szCs w:val="28"/>
          <w:u w:val="single"/>
        </w:rPr>
        <w:lastRenderedPageBreak/>
        <w:t>6. Zielbestimmung</w:t>
      </w:r>
    </w:p>
    <w:p w:rsidR="009C0FEE" w:rsidRDefault="009C0FEE" w:rsidP="009C0FEE"/>
    <w:p w:rsidR="009C0FEE" w:rsidRPr="00376CA9" w:rsidRDefault="009C0FEE" w:rsidP="009C0FEE">
      <w:pPr>
        <w:rPr>
          <w:sz w:val="28"/>
          <w:szCs w:val="28"/>
        </w:rPr>
      </w:pPr>
      <w:r w:rsidRPr="00376CA9">
        <w:rPr>
          <w:sz w:val="28"/>
          <w:szCs w:val="28"/>
        </w:rPr>
        <w:t>Folgende Ziele sollen im Rahmen unserer Fortbildungsveranstaltungen erreicht werden:</w:t>
      </w:r>
    </w:p>
    <w:p w:rsidR="009C0FEE" w:rsidRDefault="009C0FEE" w:rsidP="009C0FEE">
      <w:pPr>
        <w:pStyle w:val="Listenabsatz"/>
        <w:numPr>
          <w:ilvl w:val="0"/>
          <w:numId w:val="4"/>
        </w:numPr>
        <w:rPr>
          <w:sz w:val="28"/>
          <w:szCs w:val="28"/>
        </w:rPr>
      </w:pPr>
      <w:r w:rsidRPr="00376CA9">
        <w:rPr>
          <w:sz w:val="28"/>
          <w:szCs w:val="28"/>
        </w:rPr>
        <w:t xml:space="preserve">Erlangen von Kenntnissen zum Thema: Kinderschutz – Rechte und Pflichten </w:t>
      </w:r>
    </w:p>
    <w:p w:rsidR="009C0FEE" w:rsidRPr="00376CA9" w:rsidRDefault="009C0FEE" w:rsidP="009C0FEE">
      <w:pPr>
        <w:pStyle w:val="Listenabsatz"/>
        <w:rPr>
          <w:sz w:val="28"/>
          <w:szCs w:val="28"/>
        </w:rPr>
      </w:pPr>
    </w:p>
    <w:p w:rsidR="009C0FEE" w:rsidRDefault="009C0FEE" w:rsidP="009C0FEE">
      <w:pPr>
        <w:pStyle w:val="Listenabsatz"/>
        <w:numPr>
          <w:ilvl w:val="0"/>
          <w:numId w:val="4"/>
        </w:numPr>
        <w:rPr>
          <w:sz w:val="28"/>
          <w:szCs w:val="28"/>
        </w:rPr>
      </w:pPr>
      <w:r w:rsidRPr="00376CA9">
        <w:rPr>
          <w:sz w:val="28"/>
          <w:szCs w:val="28"/>
        </w:rPr>
        <w:t>Mitarbeit an der Entwicklung von Kompe</w:t>
      </w:r>
      <w:r>
        <w:rPr>
          <w:sz w:val="28"/>
          <w:szCs w:val="28"/>
        </w:rPr>
        <w:t>tenzra</w:t>
      </w:r>
      <w:r w:rsidR="007C1586">
        <w:rPr>
          <w:sz w:val="28"/>
          <w:szCs w:val="28"/>
        </w:rPr>
        <w:t>s</w:t>
      </w:r>
      <w:r>
        <w:rPr>
          <w:sz w:val="28"/>
          <w:szCs w:val="28"/>
        </w:rPr>
        <w:t xml:space="preserve">tern zur Benotung von LB </w:t>
      </w:r>
      <w:r w:rsidRPr="00376CA9">
        <w:rPr>
          <w:sz w:val="28"/>
          <w:szCs w:val="28"/>
        </w:rPr>
        <w:t xml:space="preserve"> Kindern</w:t>
      </w:r>
    </w:p>
    <w:p w:rsidR="009C0FEE" w:rsidRPr="00376CA9" w:rsidRDefault="009C0FEE" w:rsidP="009C0FEE">
      <w:pPr>
        <w:pStyle w:val="Listenabsatz"/>
        <w:rPr>
          <w:sz w:val="28"/>
          <w:szCs w:val="28"/>
        </w:rPr>
      </w:pPr>
    </w:p>
    <w:p w:rsidR="009C0FEE" w:rsidRDefault="009C0FEE" w:rsidP="009C0FEE">
      <w:pPr>
        <w:pStyle w:val="Listenabsatz"/>
        <w:numPr>
          <w:ilvl w:val="0"/>
          <w:numId w:val="4"/>
        </w:numPr>
        <w:rPr>
          <w:sz w:val="28"/>
          <w:szCs w:val="28"/>
        </w:rPr>
      </w:pPr>
      <w:r w:rsidRPr="00376CA9">
        <w:rPr>
          <w:sz w:val="28"/>
          <w:szCs w:val="28"/>
        </w:rPr>
        <w:t>Kinder fördern und fordern, Inklusion auch für hochbegabte Kinder</w:t>
      </w:r>
    </w:p>
    <w:p w:rsidR="009C0FEE" w:rsidRPr="00376CA9" w:rsidRDefault="009C0FEE" w:rsidP="009C0FEE">
      <w:pPr>
        <w:pStyle w:val="Listenabsatz"/>
        <w:rPr>
          <w:sz w:val="28"/>
          <w:szCs w:val="28"/>
        </w:rPr>
      </w:pPr>
    </w:p>
    <w:p w:rsidR="009C0FEE" w:rsidRDefault="009C0FEE" w:rsidP="009C0FEE">
      <w:pPr>
        <w:pStyle w:val="Listenabsatz"/>
        <w:numPr>
          <w:ilvl w:val="0"/>
          <w:numId w:val="4"/>
        </w:numPr>
        <w:rPr>
          <w:sz w:val="28"/>
          <w:szCs w:val="28"/>
        </w:rPr>
      </w:pPr>
      <w:r w:rsidRPr="00376CA9">
        <w:rPr>
          <w:sz w:val="28"/>
          <w:szCs w:val="28"/>
        </w:rPr>
        <w:t>Arbeit mit dem schulinternen Leitfaden zum Umgang mit „schwierigen“  und chronisch kranken Kindern</w:t>
      </w:r>
    </w:p>
    <w:p w:rsidR="009C0FEE" w:rsidRPr="00376CA9" w:rsidRDefault="009C0FEE" w:rsidP="009C0FEE">
      <w:pPr>
        <w:pStyle w:val="Listenabsatz"/>
        <w:rPr>
          <w:sz w:val="28"/>
          <w:szCs w:val="28"/>
        </w:rPr>
      </w:pPr>
    </w:p>
    <w:p w:rsidR="009C0FEE" w:rsidRDefault="009C0FEE" w:rsidP="009C0FEE">
      <w:pPr>
        <w:pStyle w:val="Listenabsatz"/>
        <w:numPr>
          <w:ilvl w:val="0"/>
          <w:numId w:val="4"/>
        </w:numPr>
        <w:rPr>
          <w:sz w:val="28"/>
          <w:szCs w:val="28"/>
        </w:rPr>
      </w:pPr>
      <w:r w:rsidRPr="00376CA9">
        <w:rPr>
          <w:sz w:val="28"/>
          <w:szCs w:val="28"/>
        </w:rPr>
        <w:t>Erlangen von umfangreichen Kenntnissen in der Zusammenarbeit zwischen Schule, Eltern und Institutionen</w:t>
      </w:r>
    </w:p>
    <w:p w:rsidR="009C0FEE" w:rsidRPr="00376CA9" w:rsidRDefault="009C0FEE" w:rsidP="009C0FEE">
      <w:pPr>
        <w:pStyle w:val="Listenabsatz"/>
        <w:rPr>
          <w:sz w:val="28"/>
          <w:szCs w:val="28"/>
        </w:rPr>
      </w:pPr>
    </w:p>
    <w:p w:rsidR="009C0FEE" w:rsidRPr="00376CA9" w:rsidRDefault="009C0FEE" w:rsidP="009C0FEE">
      <w:pPr>
        <w:pStyle w:val="Listenabsatz"/>
        <w:numPr>
          <w:ilvl w:val="0"/>
          <w:numId w:val="4"/>
        </w:numPr>
        <w:rPr>
          <w:sz w:val="28"/>
          <w:szCs w:val="28"/>
        </w:rPr>
      </w:pPr>
      <w:r w:rsidRPr="00376CA9">
        <w:rPr>
          <w:sz w:val="28"/>
          <w:szCs w:val="28"/>
        </w:rPr>
        <w:t>Konstruktive Zusammenarbeit mit dem Diag</w:t>
      </w:r>
      <w:r>
        <w:rPr>
          <w:sz w:val="28"/>
          <w:szCs w:val="28"/>
        </w:rPr>
        <w:t>nostikteam der Beratungsstelle</w:t>
      </w:r>
    </w:p>
    <w:p w:rsidR="009C0FEE" w:rsidRPr="00376CA9" w:rsidRDefault="009C0FEE" w:rsidP="009C0FEE">
      <w:pPr>
        <w:pStyle w:val="Listenabsatz"/>
        <w:rPr>
          <w:sz w:val="28"/>
          <w:szCs w:val="28"/>
        </w:rPr>
      </w:pPr>
    </w:p>
    <w:p w:rsidR="006D622E" w:rsidRPr="0012686C" w:rsidRDefault="006D622E" w:rsidP="006D622E">
      <w:pPr>
        <w:rPr>
          <w:rFonts w:ascii="Calibri" w:eastAsia="Calibri" w:hAnsi="Calibri" w:cs="Times New Roman"/>
          <w:sz w:val="28"/>
          <w:szCs w:val="28"/>
        </w:rPr>
      </w:pPr>
    </w:p>
    <w:p w:rsidR="008479A1" w:rsidRDefault="008479A1" w:rsidP="009C0FEE">
      <w:pPr>
        <w:rPr>
          <w:rFonts w:ascii="Calibri" w:eastAsia="Calibri" w:hAnsi="Calibri" w:cs="Times New Roman"/>
          <w:b/>
          <w:sz w:val="28"/>
          <w:szCs w:val="28"/>
          <w:u w:val="single"/>
        </w:rPr>
      </w:pPr>
    </w:p>
    <w:p w:rsidR="008479A1" w:rsidRDefault="008479A1" w:rsidP="009C0FEE">
      <w:pPr>
        <w:rPr>
          <w:rFonts w:ascii="Calibri" w:eastAsia="Calibri" w:hAnsi="Calibri" w:cs="Times New Roman"/>
          <w:b/>
          <w:sz w:val="28"/>
          <w:szCs w:val="28"/>
          <w:u w:val="single"/>
        </w:rPr>
      </w:pPr>
    </w:p>
    <w:p w:rsidR="008479A1" w:rsidRDefault="008479A1" w:rsidP="009C0FEE">
      <w:pPr>
        <w:rPr>
          <w:rFonts w:ascii="Calibri" w:eastAsia="Calibri" w:hAnsi="Calibri" w:cs="Times New Roman"/>
          <w:b/>
          <w:sz w:val="28"/>
          <w:szCs w:val="28"/>
          <w:u w:val="single"/>
        </w:rPr>
      </w:pPr>
    </w:p>
    <w:p w:rsidR="008479A1" w:rsidRDefault="008479A1" w:rsidP="009C0FEE">
      <w:pPr>
        <w:rPr>
          <w:rFonts w:ascii="Calibri" w:eastAsia="Calibri" w:hAnsi="Calibri" w:cs="Times New Roman"/>
          <w:b/>
          <w:sz w:val="28"/>
          <w:szCs w:val="28"/>
          <w:u w:val="single"/>
        </w:rPr>
      </w:pPr>
    </w:p>
    <w:p w:rsidR="008479A1" w:rsidRDefault="008479A1" w:rsidP="009C0FEE">
      <w:pPr>
        <w:rPr>
          <w:rFonts w:ascii="Calibri" w:eastAsia="Calibri" w:hAnsi="Calibri" w:cs="Times New Roman"/>
          <w:b/>
          <w:sz w:val="28"/>
          <w:szCs w:val="28"/>
          <w:u w:val="single"/>
        </w:rPr>
      </w:pPr>
    </w:p>
    <w:p w:rsidR="008479A1" w:rsidRDefault="008479A1" w:rsidP="009C0FEE">
      <w:pPr>
        <w:rPr>
          <w:rFonts w:ascii="Calibri" w:eastAsia="Calibri" w:hAnsi="Calibri" w:cs="Times New Roman"/>
          <w:b/>
          <w:sz w:val="28"/>
          <w:szCs w:val="28"/>
          <w:u w:val="single"/>
        </w:rPr>
      </w:pPr>
    </w:p>
    <w:p w:rsidR="008479A1" w:rsidRDefault="008479A1" w:rsidP="009C0FEE">
      <w:pPr>
        <w:rPr>
          <w:rFonts w:ascii="Calibri" w:eastAsia="Calibri" w:hAnsi="Calibri" w:cs="Times New Roman"/>
          <w:b/>
          <w:sz w:val="28"/>
          <w:szCs w:val="28"/>
          <w:u w:val="single"/>
        </w:rPr>
      </w:pPr>
    </w:p>
    <w:p w:rsidR="008479A1" w:rsidRDefault="008479A1" w:rsidP="009C0FEE">
      <w:pPr>
        <w:rPr>
          <w:rFonts w:ascii="Calibri" w:eastAsia="Calibri" w:hAnsi="Calibri" w:cs="Times New Roman"/>
          <w:b/>
          <w:sz w:val="28"/>
          <w:szCs w:val="28"/>
          <w:u w:val="single"/>
        </w:rPr>
      </w:pPr>
    </w:p>
    <w:p w:rsidR="009C0FEE" w:rsidRPr="009C0FEE" w:rsidRDefault="009C0FEE" w:rsidP="009C0FEE">
      <w:pPr>
        <w:rPr>
          <w:rFonts w:ascii="Calibri" w:eastAsia="Calibri" w:hAnsi="Calibri" w:cs="Times New Roman"/>
          <w:b/>
          <w:sz w:val="28"/>
          <w:szCs w:val="28"/>
          <w:u w:val="single"/>
        </w:rPr>
      </w:pPr>
      <w:r w:rsidRPr="009C0FEE">
        <w:rPr>
          <w:rFonts w:ascii="Calibri" w:eastAsia="Calibri" w:hAnsi="Calibri" w:cs="Times New Roman"/>
          <w:b/>
          <w:sz w:val="28"/>
          <w:szCs w:val="28"/>
          <w:u w:val="single"/>
        </w:rPr>
        <w:lastRenderedPageBreak/>
        <w:t>7. Zeitplan bis 2015</w:t>
      </w:r>
    </w:p>
    <w:p w:rsidR="009C0FEE" w:rsidRPr="009C0FEE" w:rsidRDefault="009C0FEE" w:rsidP="009C0FEE">
      <w:pPr>
        <w:rPr>
          <w:rFonts w:ascii="Calibri" w:eastAsia="Calibri" w:hAnsi="Calibri" w:cs="Times New Roman"/>
          <w:sz w:val="28"/>
          <w:szCs w:val="28"/>
        </w:rPr>
      </w:pPr>
      <w:r w:rsidRPr="009C0FEE">
        <w:rPr>
          <w:rFonts w:ascii="Calibri" w:eastAsia="Calibri" w:hAnsi="Calibri" w:cs="Times New Roman"/>
          <w:sz w:val="28"/>
          <w:szCs w:val="28"/>
        </w:rPr>
        <w:t>Auf Grund der Zielbestimmung setzen wir uns folgenden Zeitrahmen bis zum Ende der Pilotphase 2015:</w:t>
      </w:r>
    </w:p>
    <w:p w:rsidR="009C0FEE" w:rsidRPr="009C0FEE" w:rsidRDefault="009C0FEE" w:rsidP="009C0FEE">
      <w:pPr>
        <w:numPr>
          <w:ilvl w:val="0"/>
          <w:numId w:val="5"/>
        </w:numPr>
        <w:contextualSpacing/>
        <w:rPr>
          <w:rFonts w:ascii="Calibri" w:eastAsia="Calibri" w:hAnsi="Calibri" w:cs="Times New Roman"/>
          <w:sz w:val="28"/>
          <w:szCs w:val="28"/>
        </w:rPr>
      </w:pPr>
      <w:r w:rsidRPr="009C0FEE">
        <w:rPr>
          <w:rFonts w:ascii="Calibri" w:eastAsia="Calibri" w:hAnsi="Calibri" w:cs="Times New Roman"/>
          <w:sz w:val="28"/>
          <w:szCs w:val="28"/>
        </w:rPr>
        <w:t>Schuljahr 2012 /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37"/>
        <w:gridCol w:w="3012"/>
      </w:tblGrid>
      <w:tr w:rsidR="009C0FEE" w:rsidRPr="009C0FEE" w:rsidTr="005954E2">
        <w:tc>
          <w:tcPr>
            <w:tcW w:w="3070"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Datum</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Inhalt der Veranstaltung</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Teilnehmer</w:t>
            </w:r>
          </w:p>
        </w:tc>
      </w:tr>
      <w:tr w:rsidR="009C0FEE" w:rsidRPr="009C0FEE" w:rsidTr="005954E2">
        <w:tc>
          <w:tcPr>
            <w:tcW w:w="3070"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 xml:space="preserve"> 03.09.2012</w:t>
            </w:r>
          </w:p>
          <w:p w:rsidR="009C0FEE" w:rsidRPr="009C0FEE" w:rsidRDefault="009C0FEE" w:rsidP="009C0FEE">
            <w:pPr>
              <w:spacing w:after="0" w:line="240" w:lineRule="auto"/>
              <w:rPr>
                <w:rFonts w:ascii="Calibri" w:eastAsia="Calibri" w:hAnsi="Calibri" w:cs="Times New Roman"/>
                <w:sz w:val="28"/>
                <w:szCs w:val="28"/>
              </w:rPr>
            </w:pPr>
          </w:p>
          <w:p w:rsidR="009C0FEE" w:rsidRPr="009C0FEE" w:rsidRDefault="009C0FEE" w:rsidP="009C0FEE">
            <w:pPr>
              <w:spacing w:after="0" w:line="240" w:lineRule="auto"/>
              <w:rPr>
                <w:rFonts w:ascii="Calibri" w:eastAsia="Calibri" w:hAnsi="Calibri" w:cs="Times New Roman"/>
                <w:sz w:val="28"/>
                <w:szCs w:val="28"/>
              </w:rPr>
            </w:pPr>
          </w:p>
          <w:p w:rsidR="009C0FEE" w:rsidRPr="009C0FEE" w:rsidRDefault="009C0FEE" w:rsidP="009C0FEE">
            <w:pPr>
              <w:spacing w:after="0" w:line="240" w:lineRule="auto"/>
              <w:rPr>
                <w:rFonts w:ascii="Calibri" w:eastAsia="Calibri" w:hAnsi="Calibri" w:cs="Times New Roman"/>
                <w:sz w:val="28"/>
                <w:szCs w:val="28"/>
              </w:rPr>
            </w:pPr>
          </w:p>
          <w:p w:rsidR="009C0FEE" w:rsidRPr="009C0FEE" w:rsidRDefault="009C0FEE" w:rsidP="009C0FEE">
            <w:pPr>
              <w:spacing w:after="0" w:line="240" w:lineRule="auto"/>
              <w:rPr>
                <w:rFonts w:ascii="Calibri" w:eastAsia="Calibri" w:hAnsi="Calibri" w:cs="Times New Roman"/>
                <w:sz w:val="28"/>
                <w:szCs w:val="28"/>
              </w:rPr>
            </w:pPr>
          </w:p>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07.09.2012</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FK Sonderpädagogik / Planung im Rahmen der Inklusion</w:t>
            </w:r>
          </w:p>
          <w:p w:rsidR="009C0FEE" w:rsidRPr="009C0FEE" w:rsidRDefault="009C0FEE" w:rsidP="009C0FEE">
            <w:pPr>
              <w:spacing w:after="0" w:line="240" w:lineRule="auto"/>
              <w:rPr>
                <w:rFonts w:ascii="Calibri" w:eastAsia="Calibri" w:hAnsi="Calibri" w:cs="Times New Roman"/>
                <w:sz w:val="28"/>
                <w:szCs w:val="28"/>
              </w:rPr>
            </w:pPr>
          </w:p>
          <w:p w:rsidR="009C0FEE" w:rsidRPr="009C0FEE" w:rsidRDefault="009C0FEE" w:rsidP="009C0FEE">
            <w:pPr>
              <w:spacing w:after="0" w:line="240" w:lineRule="auto"/>
              <w:rPr>
                <w:rFonts w:ascii="Calibri" w:eastAsia="Calibri" w:hAnsi="Calibri" w:cs="Times New Roman"/>
                <w:sz w:val="28"/>
                <w:szCs w:val="28"/>
              </w:rPr>
            </w:pPr>
          </w:p>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Lesetagung im LISUM</w:t>
            </w:r>
          </w:p>
          <w:p w:rsidR="009C0FEE" w:rsidRPr="009C0FEE" w:rsidRDefault="009C0FEE" w:rsidP="009C0FEE">
            <w:pPr>
              <w:spacing w:after="0" w:line="240" w:lineRule="auto"/>
              <w:rPr>
                <w:rFonts w:ascii="Calibri" w:eastAsia="Calibri" w:hAnsi="Calibri" w:cs="Times New Roman"/>
                <w:sz w:val="28"/>
                <w:szCs w:val="28"/>
              </w:rPr>
            </w:pPr>
          </w:p>
          <w:p w:rsidR="009C0FEE" w:rsidRPr="009C0FEE" w:rsidRDefault="009C0FEE" w:rsidP="009C0FEE">
            <w:pPr>
              <w:spacing w:after="0" w:line="240" w:lineRule="auto"/>
              <w:rPr>
                <w:rFonts w:ascii="Calibri" w:eastAsia="Calibri" w:hAnsi="Calibri" w:cs="Times New Roman"/>
                <w:sz w:val="28"/>
                <w:szCs w:val="28"/>
              </w:rPr>
            </w:pPr>
          </w:p>
          <w:p w:rsidR="009C0FEE" w:rsidRPr="009C0FEE" w:rsidRDefault="009C0FEE" w:rsidP="009C0FEE">
            <w:pPr>
              <w:spacing w:after="0" w:line="240" w:lineRule="auto"/>
              <w:rPr>
                <w:rFonts w:ascii="Calibri" w:eastAsia="Calibri" w:hAnsi="Calibri" w:cs="Times New Roman"/>
                <w:sz w:val="28"/>
                <w:szCs w:val="28"/>
              </w:rPr>
            </w:pP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Sonderpädagogen und Klassenleiter Kl.1 / 2, Schulleiterin</w:t>
            </w:r>
          </w:p>
          <w:p w:rsidR="009C0FEE" w:rsidRPr="009C0FEE" w:rsidRDefault="009C0FEE" w:rsidP="009C0FEE">
            <w:pPr>
              <w:spacing w:after="0" w:line="240" w:lineRule="auto"/>
              <w:rPr>
                <w:rFonts w:ascii="Calibri" w:eastAsia="Calibri" w:hAnsi="Calibri" w:cs="Times New Roman"/>
                <w:sz w:val="28"/>
                <w:szCs w:val="28"/>
              </w:rPr>
            </w:pPr>
          </w:p>
          <w:p w:rsidR="009C0FEE" w:rsidRPr="009C0FEE" w:rsidRDefault="009C0FEE" w:rsidP="009C0FEE">
            <w:pPr>
              <w:spacing w:after="0" w:line="240" w:lineRule="auto"/>
              <w:rPr>
                <w:rFonts w:ascii="Calibri" w:eastAsia="Calibri" w:hAnsi="Calibri" w:cs="Times New Roman"/>
                <w:sz w:val="28"/>
                <w:szCs w:val="28"/>
              </w:rPr>
            </w:pPr>
          </w:p>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Frau Fournell</w:t>
            </w:r>
          </w:p>
        </w:tc>
      </w:tr>
      <w:tr w:rsidR="009C0FEE" w:rsidRPr="009C0FEE" w:rsidTr="005954E2">
        <w:tc>
          <w:tcPr>
            <w:tcW w:w="3070"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26.09.2012</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 xml:space="preserve">Auftaktveranstaltung im LISUM </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Frau Keßler, Frau Röding-Kanwischer</w:t>
            </w:r>
          </w:p>
        </w:tc>
      </w:tr>
      <w:tr w:rsidR="009C0FEE" w:rsidRPr="009C0FEE" w:rsidTr="005954E2">
        <w:tc>
          <w:tcPr>
            <w:tcW w:w="3070"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27.09./28.09.2012</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Inklusionsfortbildung im LISUM für Schulleitung</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Frau Röding-Kanwischer</w:t>
            </w:r>
          </w:p>
        </w:tc>
      </w:tr>
      <w:tr w:rsidR="009C0FEE" w:rsidRPr="009C0FEE" w:rsidTr="005954E2">
        <w:tc>
          <w:tcPr>
            <w:tcW w:w="3070"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21./22.11.2012</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Inklusionsfortbildung im LISUM für Schulleitung</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Frau Röding-Kanwischer</w:t>
            </w:r>
          </w:p>
        </w:tc>
      </w:tr>
      <w:tr w:rsidR="009C0FEE" w:rsidRPr="009C0FEE" w:rsidTr="005954E2">
        <w:tc>
          <w:tcPr>
            <w:tcW w:w="3070"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28.11.2012</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Auftaktveranstaltung in der Schule</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Kollegen, Elternvertreter, Hortleiterinnen, Sekretärin</w:t>
            </w:r>
          </w:p>
        </w:tc>
      </w:tr>
      <w:tr w:rsidR="009C0FEE" w:rsidRPr="009C0FEE" w:rsidTr="005954E2">
        <w:tc>
          <w:tcPr>
            <w:tcW w:w="3070"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29.11.2012</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Dienstberatung der am PING teilnehmenden Schulen</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Frau Röding-Kanwischer</w:t>
            </w:r>
          </w:p>
        </w:tc>
      </w:tr>
      <w:tr w:rsidR="009C0FEE" w:rsidRPr="009C0FEE" w:rsidTr="005954E2">
        <w:tc>
          <w:tcPr>
            <w:tcW w:w="3070"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17.01.2013</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Arbeit am Fortbildungskonzept</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Frau Keßler, Frau Röding-Kanwischer, Inklusionsberater</w:t>
            </w:r>
          </w:p>
        </w:tc>
      </w:tr>
      <w:tr w:rsidR="009C0FEE" w:rsidRPr="009C0FEE" w:rsidTr="005954E2">
        <w:tc>
          <w:tcPr>
            <w:tcW w:w="3070"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28.02.-02.03.2013</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Kongress: Bewegte Kindheit in Osnabrück</w:t>
            </w:r>
          </w:p>
        </w:tc>
        <w:tc>
          <w:tcPr>
            <w:tcW w:w="3071" w:type="dxa"/>
            <w:shd w:val="clear" w:color="auto" w:fill="auto"/>
          </w:tcPr>
          <w:p w:rsidR="009C0FEE" w:rsidRPr="009C0FEE" w:rsidRDefault="009C0FEE" w:rsidP="009C0FEE">
            <w:pPr>
              <w:spacing w:after="0" w:line="240" w:lineRule="auto"/>
              <w:rPr>
                <w:rFonts w:ascii="Calibri" w:eastAsia="Calibri" w:hAnsi="Calibri" w:cs="Times New Roman"/>
                <w:sz w:val="28"/>
                <w:szCs w:val="28"/>
              </w:rPr>
            </w:pPr>
            <w:r w:rsidRPr="009C0FEE">
              <w:rPr>
                <w:rFonts w:ascii="Calibri" w:eastAsia="Calibri" w:hAnsi="Calibri" w:cs="Times New Roman"/>
                <w:sz w:val="28"/>
                <w:szCs w:val="28"/>
              </w:rPr>
              <w:t>Frau Keßler, Frau Ilgner</w:t>
            </w:r>
          </w:p>
        </w:tc>
      </w:tr>
    </w:tbl>
    <w:p w:rsidR="009C0FEE" w:rsidRPr="009C0FEE" w:rsidRDefault="009C0FEE" w:rsidP="009C0FEE">
      <w:pPr>
        <w:rPr>
          <w:rFonts w:ascii="Calibri" w:eastAsia="Calibri" w:hAnsi="Calibri" w:cs="Times New Roman"/>
          <w:sz w:val="28"/>
          <w:szCs w:val="28"/>
        </w:rPr>
      </w:pPr>
    </w:p>
    <w:p w:rsidR="009C0FEE" w:rsidRPr="009C0FEE" w:rsidRDefault="009C0FEE" w:rsidP="009C0FEE">
      <w:pPr>
        <w:rPr>
          <w:rFonts w:ascii="Calibri" w:eastAsia="Calibri" w:hAnsi="Calibri" w:cs="Times New Roman"/>
          <w:sz w:val="28"/>
          <w:szCs w:val="28"/>
        </w:rPr>
      </w:pPr>
      <w:r w:rsidRPr="009C0FEE">
        <w:rPr>
          <w:rFonts w:ascii="Calibri" w:eastAsia="Calibri" w:hAnsi="Calibri" w:cs="Times New Roman"/>
          <w:sz w:val="28"/>
          <w:szCs w:val="28"/>
        </w:rPr>
        <w:t>Die weitere Zeitplanung ergibt sich nach Rücksprache mit dem Staatlichen Schulamt zur Findung von Referenten, entsprechend unserer angemeldeten Fortbildungsthemen.</w:t>
      </w:r>
    </w:p>
    <w:p w:rsidR="006D622E" w:rsidRPr="001311E8" w:rsidRDefault="006D622E" w:rsidP="006D622E">
      <w:pPr>
        <w:rPr>
          <w:sz w:val="28"/>
          <w:szCs w:val="28"/>
        </w:rPr>
      </w:pPr>
    </w:p>
    <w:p w:rsidR="009C0FEE" w:rsidRDefault="009C0FEE" w:rsidP="009C0FEE">
      <w:pPr>
        <w:rPr>
          <w:b/>
          <w:sz w:val="28"/>
          <w:szCs w:val="28"/>
          <w:u w:val="single"/>
        </w:rPr>
      </w:pPr>
      <w:r>
        <w:rPr>
          <w:b/>
          <w:sz w:val="28"/>
          <w:szCs w:val="28"/>
          <w:u w:val="single"/>
        </w:rPr>
        <w:lastRenderedPageBreak/>
        <w:t>8. Evaluation</w:t>
      </w:r>
    </w:p>
    <w:p w:rsidR="009C0FEE" w:rsidRDefault="009C0FEE" w:rsidP="009C0FEE">
      <w:pPr>
        <w:rPr>
          <w:sz w:val="28"/>
          <w:szCs w:val="28"/>
        </w:rPr>
      </w:pPr>
      <w:r>
        <w:rPr>
          <w:sz w:val="28"/>
          <w:szCs w:val="28"/>
        </w:rPr>
        <w:t>Unsere Fortbildungsvorhaben werden wir, wie in den vergangenen Jahren, in regelmäßigen Abständen evaluieren.</w:t>
      </w:r>
    </w:p>
    <w:p w:rsidR="009C0FEE" w:rsidRDefault="009C0FEE" w:rsidP="009C0FEE">
      <w:pPr>
        <w:rPr>
          <w:sz w:val="28"/>
          <w:szCs w:val="28"/>
        </w:rPr>
      </w:pPr>
      <w:r>
        <w:rPr>
          <w:sz w:val="28"/>
          <w:szCs w:val="28"/>
        </w:rPr>
        <w:t>Kollegen, die eine Fortbildungsveranstaltung besuchen, treten in einer Lehrerkonferenz oder einer eigenständigen schulinternen Fortbildung als Multiplikatoren auf.</w:t>
      </w:r>
    </w:p>
    <w:p w:rsidR="009C0FEE" w:rsidRDefault="009C0FEE" w:rsidP="009C0FEE">
      <w:pPr>
        <w:rPr>
          <w:sz w:val="28"/>
          <w:szCs w:val="28"/>
        </w:rPr>
      </w:pPr>
      <w:r>
        <w:rPr>
          <w:sz w:val="28"/>
          <w:szCs w:val="28"/>
        </w:rPr>
        <w:t>Fortbildungen im Team werden in den Jahrgangsstufen oder den entsprechenden Fachkonferenzen evaluiert, Materialien ausgewertet und auf die individuellen Fähigkeiten der Schüler adaptiert.</w:t>
      </w:r>
    </w:p>
    <w:p w:rsidR="009C0FEE" w:rsidRDefault="009C0FEE" w:rsidP="009C0FEE">
      <w:pPr>
        <w:rPr>
          <w:sz w:val="28"/>
          <w:szCs w:val="28"/>
        </w:rPr>
      </w:pPr>
      <w:r>
        <w:rPr>
          <w:sz w:val="28"/>
          <w:szCs w:val="28"/>
        </w:rPr>
        <w:t>Schulinterne Fortbildungen planen wir gemeinsam mit unseren Beraterinnen. Im gesamten Kollegium entwickelten wir Fortbildungswünsche, die den Inklusionsprozess an unserer Schule unterstützen können.</w:t>
      </w:r>
    </w:p>
    <w:p w:rsidR="009C0FEE" w:rsidRDefault="009C0FEE" w:rsidP="009C0FEE">
      <w:pPr>
        <w:rPr>
          <w:sz w:val="28"/>
          <w:szCs w:val="28"/>
        </w:rPr>
      </w:pPr>
      <w:r>
        <w:rPr>
          <w:sz w:val="28"/>
          <w:szCs w:val="28"/>
        </w:rPr>
        <w:t>Zum Schulhalbjahr und zum Ende des Schuljahres  wird der Fortbildungsplan des laufenden Schuljahres sowohl durch das Kollegium als auch durch die Schulleitung, in Zusammenarbeit mit den beiden Sonderpädagoginnen,  geprüft und gegebenenfalls überarbeitet.</w:t>
      </w:r>
    </w:p>
    <w:p w:rsidR="009C0FEE" w:rsidRDefault="009C0FEE" w:rsidP="009C0FEE">
      <w:pPr>
        <w:rPr>
          <w:sz w:val="28"/>
          <w:szCs w:val="28"/>
        </w:rPr>
      </w:pPr>
    </w:p>
    <w:p w:rsidR="009C0FEE" w:rsidRPr="009D5B76" w:rsidRDefault="009C0FEE" w:rsidP="009C0FEE">
      <w:pPr>
        <w:rPr>
          <w:sz w:val="28"/>
          <w:szCs w:val="28"/>
        </w:rPr>
      </w:pPr>
    </w:p>
    <w:p w:rsidR="009C0FEE" w:rsidRDefault="009C0FEE" w:rsidP="009C0FEE">
      <w:pPr>
        <w:rPr>
          <w:b/>
          <w:sz w:val="28"/>
          <w:szCs w:val="28"/>
          <w:u w:val="single"/>
        </w:rPr>
      </w:pPr>
      <w:r>
        <w:rPr>
          <w:b/>
          <w:sz w:val="28"/>
          <w:szCs w:val="28"/>
          <w:u w:val="single"/>
        </w:rPr>
        <w:t>9. Raumkonzept der Gerhart-Hauptmann-Grundschule</w:t>
      </w:r>
    </w:p>
    <w:p w:rsidR="009C0FEE" w:rsidRDefault="009C0FEE" w:rsidP="009C0FEE">
      <w:pPr>
        <w:rPr>
          <w:b/>
          <w:sz w:val="28"/>
          <w:szCs w:val="28"/>
          <w:u w:val="single"/>
        </w:rPr>
      </w:pPr>
    </w:p>
    <w:p w:rsidR="009C0FEE" w:rsidRDefault="009C0FEE" w:rsidP="009C0FEE">
      <w:pPr>
        <w:rPr>
          <w:sz w:val="28"/>
          <w:szCs w:val="28"/>
        </w:rPr>
      </w:pPr>
      <w:r>
        <w:rPr>
          <w:b/>
          <w:sz w:val="28"/>
          <w:szCs w:val="28"/>
          <w:u w:val="single"/>
        </w:rPr>
        <w:t>Erdgeschoss:</w:t>
      </w:r>
      <w:r>
        <w:rPr>
          <w:sz w:val="28"/>
          <w:szCs w:val="28"/>
        </w:rPr>
        <w:t xml:space="preserve"> </w:t>
      </w:r>
      <w:r>
        <w:rPr>
          <w:sz w:val="28"/>
          <w:szCs w:val="28"/>
        </w:rPr>
        <w:tab/>
        <w:t>-Klassenräume der Klassen 1a, 1b, 2a, 2b</w:t>
      </w:r>
    </w:p>
    <w:p w:rsidR="009C0FEE" w:rsidRDefault="009C0FEE" w:rsidP="009C0FEE">
      <w:pPr>
        <w:rPr>
          <w:sz w:val="28"/>
          <w:szCs w:val="28"/>
        </w:rPr>
      </w:pPr>
      <w:r>
        <w:rPr>
          <w:sz w:val="28"/>
          <w:szCs w:val="28"/>
        </w:rPr>
        <w:tab/>
      </w:r>
      <w:r>
        <w:rPr>
          <w:sz w:val="28"/>
          <w:szCs w:val="28"/>
        </w:rPr>
        <w:tab/>
      </w:r>
      <w:r>
        <w:rPr>
          <w:sz w:val="28"/>
          <w:szCs w:val="28"/>
        </w:rPr>
        <w:tab/>
        <w:t>-Fachraum Musik</w:t>
      </w:r>
    </w:p>
    <w:p w:rsidR="009C0FEE" w:rsidRDefault="009C0FEE" w:rsidP="00417C9B">
      <w:pPr>
        <w:ind w:left="2124"/>
        <w:rPr>
          <w:sz w:val="28"/>
          <w:szCs w:val="28"/>
        </w:rPr>
      </w:pPr>
      <w:r>
        <w:rPr>
          <w:sz w:val="28"/>
          <w:szCs w:val="28"/>
        </w:rPr>
        <w:t>Die Klassenräume der Klassen 1a, 2a und 2b werden nach dem Unterricht durch den Hort genutzt</w:t>
      </w:r>
    </w:p>
    <w:p w:rsidR="009C0FEE" w:rsidRDefault="009C0FEE" w:rsidP="00417C9B">
      <w:pPr>
        <w:ind w:left="2124" w:firstLine="6"/>
        <w:rPr>
          <w:sz w:val="28"/>
          <w:szCs w:val="28"/>
        </w:rPr>
      </w:pPr>
      <w:r>
        <w:rPr>
          <w:sz w:val="28"/>
          <w:szCs w:val="28"/>
        </w:rPr>
        <w:t>Der Fachraum Musik ist bis 19.00 Uhr durch die Musikschule belegt</w:t>
      </w:r>
    </w:p>
    <w:p w:rsidR="009C0FEE" w:rsidRPr="00126D7E" w:rsidRDefault="009C0FEE" w:rsidP="009C0FEE">
      <w:pPr>
        <w:pStyle w:val="Listenabsatz"/>
        <w:numPr>
          <w:ilvl w:val="0"/>
          <w:numId w:val="6"/>
        </w:numPr>
        <w:rPr>
          <w:b/>
          <w:sz w:val="28"/>
          <w:szCs w:val="28"/>
          <w:u w:val="single"/>
        </w:rPr>
      </w:pPr>
      <w:r>
        <w:rPr>
          <w:b/>
          <w:sz w:val="28"/>
          <w:szCs w:val="28"/>
          <w:u w:val="single"/>
        </w:rPr>
        <w:t>Etage:</w:t>
      </w:r>
      <w:r>
        <w:rPr>
          <w:sz w:val="28"/>
          <w:szCs w:val="28"/>
        </w:rPr>
        <w:tab/>
        <w:t>-Klassenräume der Klassen: 4a, 4b, 3a, 5b</w:t>
      </w:r>
    </w:p>
    <w:p w:rsidR="009C0FEE" w:rsidRDefault="009C0FEE" w:rsidP="009C0FEE">
      <w:pPr>
        <w:pStyle w:val="Listenabsatz"/>
        <w:ind w:left="2124"/>
        <w:rPr>
          <w:sz w:val="28"/>
          <w:szCs w:val="28"/>
        </w:rPr>
      </w:pPr>
      <w:r>
        <w:rPr>
          <w:sz w:val="28"/>
          <w:szCs w:val="28"/>
        </w:rPr>
        <w:t>-Erzieherzimmer-Hort, Förderraum1( max. 2 Kinder ), Fachraum Kunst</w:t>
      </w:r>
    </w:p>
    <w:p w:rsidR="009C0FEE" w:rsidRDefault="009C0FEE" w:rsidP="009C0FEE">
      <w:pPr>
        <w:pStyle w:val="Listenabsatz"/>
        <w:ind w:left="2124"/>
        <w:rPr>
          <w:sz w:val="28"/>
          <w:szCs w:val="28"/>
        </w:rPr>
      </w:pPr>
      <w:r>
        <w:rPr>
          <w:sz w:val="28"/>
          <w:szCs w:val="28"/>
        </w:rPr>
        <w:lastRenderedPageBreak/>
        <w:t>Die Klassenräume der Klassen 3a, 4a und 4b werden nach dem Unterricht als Horträume genutzt</w:t>
      </w:r>
    </w:p>
    <w:p w:rsidR="009C0FEE" w:rsidRDefault="009C0FEE" w:rsidP="009C0FEE">
      <w:pPr>
        <w:rPr>
          <w:sz w:val="28"/>
          <w:szCs w:val="28"/>
        </w:rPr>
      </w:pPr>
      <w:r w:rsidRPr="00C249B5">
        <w:rPr>
          <w:b/>
          <w:sz w:val="28"/>
          <w:szCs w:val="28"/>
        </w:rPr>
        <w:t xml:space="preserve">     2.</w:t>
      </w:r>
      <w:r>
        <w:rPr>
          <w:b/>
          <w:sz w:val="28"/>
          <w:szCs w:val="28"/>
        </w:rPr>
        <w:t xml:space="preserve">  </w:t>
      </w:r>
      <w:r w:rsidRPr="00C249B5">
        <w:rPr>
          <w:b/>
          <w:sz w:val="28"/>
          <w:szCs w:val="28"/>
          <w:u w:val="single"/>
        </w:rPr>
        <w:t xml:space="preserve">Etage: </w:t>
      </w:r>
      <w:r w:rsidRPr="00C249B5">
        <w:rPr>
          <w:sz w:val="28"/>
          <w:szCs w:val="28"/>
        </w:rPr>
        <w:tab/>
      </w:r>
      <w:r>
        <w:rPr>
          <w:sz w:val="28"/>
          <w:szCs w:val="28"/>
        </w:rPr>
        <w:t>-Klassenräume der Klassen: 6a, 6b, 5a</w:t>
      </w:r>
    </w:p>
    <w:p w:rsidR="009C0FEE" w:rsidRDefault="009C0FEE" w:rsidP="009C0FEE">
      <w:pPr>
        <w:rPr>
          <w:sz w:val="28"/>
          <w:szCs w:val="28"/>
        </w:rPr>
      </w:pPr>
      <w:r>
        <w:rPr>
          <w:sz w:val="28"/>
          <w:szCs w:val="28"/>
        </w:rPr>
        <w:tab/>
      </w:r>
      <w:r>
        <w:rPr>
          <w:sz w:val="28"/>
          <w:szCs w:val="28"/>
        </w:rPr>
        <w:tab/>
      </w:r>
      <w:r>
        <w:rPr>
          <w:sz w:val="28"/>
          <w:szCs w:val="28"/>
        </w:rPr>
        <w:tab/>
        <w:t>-Garderobenraum, Computerraum, Fachraum Biologie</w:t>
      </w:r>
    </w:p>
    <w:p w:rsidR="009C0FEE" w:rsidRDefault="009C0FEE" w:rsidP="009C0FEE">
      <w:pPr>
        <w:rPr>
          <w:sz w:val="28"/>
          <w:szCs w:val="28"/>
        </w:rPr>
      </w:pPr>
    </w:p>
    <w:p w:rsidR="009C0FEE" w:rsidRDefault="009C0FEE" w:rsidP="009C0FEE">
      <w:pPr>
        <w:rPr>
          <w:sz w:val="28"/>
          <w:szCs w:val="28"/>
        </w:rPr>
      </w:pPr>
      <w:r>
        <w:rPr>
          <w:sz w:val="28"/>
          <w:szCs w:val="28"/>
        </w:rPr>
        <w:t>Außerdem ist ein Essenraum vorhanden, der für Veranstaltungen und die Musikschule genutzt wird, eine Turnhalle, die sowohl durch den Hort als auch am Nachmittag und Abend durch Vereine belegt ist.</w:t>
      </w:r>
    </w:p>
    <w:p w:rsidR="009C0FEE" w:rsidRDefault="009C0FEE" w:rsidP="009C0FEE">
      <w:pPr>
        <w:rPr>
          <w:sz w:val="28"/>
          <w:szCs w:val="28"/>
        </w:rPr>
      </w:pPr>
      <w:r>
        <w:rPr>
          <w:sz w:val="28"/>
          <w:szCs w:val="28"/>
        </w:rPr>
        <w:t>Weitere Räume sind nicht vorhanden. An unserer Schule gibt es für Kinder mit sozial-emotionalen Störungen keine Rückzugsmöglichkeiten. Im Bereich des Schulhofes befindet sich ein ausbaufähiges Gebäude, in dem zwei größere Räume entstehen könnten. Pläne und ein Raumnutzungskonzept sind seit längerer Zeit eingereicht.</w:t>
      </w: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b/>
          <w:sz w:val="28"/>
          <w:szCs w:val="28"/>
          <w:u w:val="single"/>
        </w:rPr>
      </w:pPr>
    </w:p>
    <w:p w:rsidR="00035A2C" w:rsidRDefault="00035A2C" w:rsidP="00035A2C">
      <w:pPr>
        <w:rPr>
          <w:sz w:val="28"/>
          <w:szCs w:val="28"/>
        </w:rPr>
      </w:pPr>
      <w:r w:rsidRPr="00BA130D">
        <w:rPr>
          <w:b/>
          <w:sz w:val="28"/>
          <w:szCs w:val="28"/>
          <w:u w:val="single"/>
        </w:rPr>
        <w:lastRenderedPageBreak/>
        <w:t>Zeitplan im zweiten Schuljahr des Pilotprojektes:</w:t>
      </w:r>
      <w:r>
        <w:rPr>
          <w:b/>
          <w:sz w:val="28"/>
          <w:szCs w:val="28"/>
          <w:u w:val="single"/>
        </w:rPr>
        <w:t xml:space="preserve"> </w:t>
      </w:r>
      <w:r w:rsidRPr="00BA130D">
        <w:rPr>
          <w:b/>
          <w:sz w:val="28"/>
          <w:szCs w:val="28"/>
          <w:u w:val="single"/>
        </w:rPr>
        <w:t>Inklusive Grundschule</w:t>
      </w:r>
      <w:r w:rsidR="001F0005">
        <w:rPr>
          <w:b/>
          <w:sz w:val="28"/>
          <w:szCs w:val="28"/>
          <w:u w:val="single"/>
        </w:rPr>
        <w:t xml:space="preserve"> (2013/2014)</w:t>
      </w:r>
    </w:p>
    <w:p w:rsidR="00035A2C" w:rsidRDefault="00035A2C" w:rsidP="00035A2C">
      <w:pPr>
        <w:rPr>
          <w:sz w:val="28"/>
          <w:szCs w:val="28"/>
        </w:rPr>
      </w:pPr>
    </w:p>
    <w:tbl>
      <w:tblPr>
        <w:tblStyle w:val="Tabellenraster"/>
        <w:tblW w:w="0" w:type="auto"/>
        <w:tblLook w:val="04A0" w:firstRow="1" w:lastRow="0" w:firstColumn="1" w:lastColumn="0" w:noHBand="0" w:noVBand="1"/>
      </w:tblPr>
      <w:tblGrid>
        <w:gridCol w:w="2847"/>
        <w:gridCol w:w="3198"/>
        <w:gridCol w:w="3017"/>
      </w:tblGrid>
      <w:tr w:rsidR="00035A2C" w:rsidTr="00324F57">
        <w:tc>
          <w:tcPr>
            <w:tcW w:w="3029" w:type="dxa"/>
          </w:tcPr>
          <w:p w:rsidR="00035A2C" w:rsidRDefault="00035A2C" w:rsidP="00324F57">
            <w:pPr>
              <w:rPr>
                <w:sz w:val="28"/>
                <w:szCs w:val="28"/>
              </w:rPr>
            </w:pPr>
            <w:r>
              <w:rPr>
                <w:sz w:val="28"/>
                <w:szCs w:val="28"/>
              </w:rPr>
              <w:t>Datum</w:t>
            </w:r>
          </w:p>
        </w:tc>
        <w:tc>
          <w:tcPr>
            <w:tcW w:w="3198" w:type="dxa"/>
          </w:tcPr>
          <w:p w:rsidR="00035A2C" w:rsidRDefault="00035A2C" w:rsidP="00324F57">
            <w:pPr>
              <w:rPr>
                <w:sz w:val="28"/>
                <w:szCs w:val="28"/>
              </w:rPr>
            </w:pPr>
            <w:r>
              <w:rPr>
                <w:sz w:val="28"/>
                <w:szCs w:val="28"/>
              </w:rPr>
              <w:t>Veranstaltung/Inhalt</w:t>
            </w:r>
          </w:p>
        </w:tc>
        <w:tc>
          <w:tcPr>
            <w:tcW w:w="3061" w:type="dxa"/>
          </w:tcPr>
          <w:p w:rsidR="00035A2C" w:rsidRDefault="00035A2C" w:rsidP="00324F57">
            <w:pPr>
              <w:rPr>
                <w:sz w:val="28"/>
                <w:szCs w:val="28"/>
              </w:rPr>
            </w:pPr>
            <w:r>
              <w:rPr>
                <w:sz w:val="28"/>
                <w:szCs w:val="28"/>
              </w:rPr>
              <w:t>Teilnehmer</w:t>
            </w:r>
          </w:p>
        </w:tc>
      </w:tr>
      <w:tr w:rsidR="00035A2C" w:rsidTr="00324F57">
        <w:tc>
          <w:tcPr>
            <w:tcW w:w="3029" w:type="dxa"/>
          </w:tcPr>
          <w:p w:rsidR="00035A2C" w:rsidRDefault="00035A2C" w:rsidP="00324F57">
            <w:pPr>
              <w:rPr>
                <w:sz w:val="28"/>
                <w:szCs w:val="28"/>
              </w:rPr>
            </w:pPr>
            <w:r>
              <w:rPr>
                <w:sz w:val="28"/>
                <w:szCs w:val="28"/>
              </w:rPr>
              <w:t>01.08.2013</w:t>
            </w:r>
          </w:p>
        </w:tc>
        <w:tc>
          <w:tcPr>
            <w:tcW w:w="3198" w:type="dxa"/>
          </w:tcPr>
          <w:p w:rsidR="00035A2C" w:rsidRDefault="00035A2C" w:rsidP="00324F57">
            <w:pPr>
              <w:rPr>
                <w:sz w:val="28"/>
                <w:szCs w:val="28"/>
              </w:rPr>
            </w:pPr>
            <w:r>
              <w:rPr>
                <w:sz w:val="28"/>
                <w:szCs w:val="28"/>
              </w:rPr>
              <w:t>SCHILF zum Thema:</w:t>
            </w:r>
          </w:p>
          <w:p w:rsidR="00035A2C" w:rsidRDefault="00035A2C" w:rsidP="00324F57">
            <w:pPr>
              <w:rPr>
                <w:sz w:val="28"/>
                <w:szCs w:val="28"/>
              </w:rPr>
            </w:pPr>
            <w:r>
              <w:rPr>
                <w:sz w:val="28"/>
                <w:szCs w:val="28"/>
              </w:rPr>
              <w:t>Wahrnehmungsstörungen</w:t>
            </w:r>
          </w:p>
        </w:tc>
        <w:tc>
          <w:tcPr>
            <w:tcW w:w="3061" w:type="dxa"/>
          </w:tcPr>
          <w:p w:rsidR="00035A2C" w:rsidRDefault="00035A2C" w:rsidP="00324F57">
            <w:pPr>
              <w:rPr>
                <w:sz w:val="28"/>
                <w:szCs w:val="28"/>
              </w:rPr>
            </w:pPr>
            <w:r>
              <w:rPr>
                <w:sz w:val="28"/>
                <w:szCs w:val="28"/>
              </w:rPr>
              <w:t>Frau Adler( Referentin), alle Kollegen der Schule</w:t>
            </w:r>
          </w:p>
          <w:p w:rsidR="00035A2C" w:rsidRDefault="00035A2C" w:rsidP="00324F57">
            <w:pPr>
              <w:rPr>
                <w:sz w:val="28"/>
                <w:szCs w:val="28"/>
              </w:rPr>
            </w:pPr>
          </w:p>
        </w:tc>
      </w:tr>
      <w:tr w:rsidR="00035A2C" w:rsidTr="00324F57">
        <w:tc>
          <w:tcPr>
            <w:tcW w:w="3029" w:type="dxa"/>
          </w:tcPr>
          <w:p w:rsidR="00035A2C" w:rsidRDefault="00035A2C" w:rsidP="00324F57">
            <w:pPr>
              <w:rPr>
                <w:sz w:val="28"/>
                <w:szCs w:val="28"/>
              </w:rPr>
            </w:pPr>
            <w:r>
              <w:rPr>
                <w:sz w:val="28"/>
                <w:szCs w:val="28"/>
              </w:rPr>
              <w:t>21.08.2013</w:t>
            </w:r>
          </w:p>
        </w:tc>
        <w:tc>
          <w:tcPr>
            <w:tcW w:w="3198" w:type="dxa"/>
          </w:tcPr>
          <w:p w:rsidR="00035A2C" w:rsidRDefault="00035A2C" w:rsidP="00324F57">
            <w:pPr>
              <w:rPr>
                <w:sz w:val="28"/>
                <w:szCs w:val="28"/>
              </w:rPr>
            </w:pPr>
            <w:r>
              <w:rPr>
                <w:sz w:val="28"/>
                <w:szCs w:val="28"/>
              </w:rPr>
              <w:t>PING Beratung zum Thema:</w:t>
            </w:r>
          </w:p>
          <w:p w:rsidR="00035A2C" w:rsidRDefault="00035A2C" w:rsidP="00324F57">
            <w:pPr>
              <w:rPr>
                <w:sz w:val="28"/>
                <w:szCs w:val="28"/>
              </w:rPr>
            </w:pPr>
            <w:r>
              <w:rPr>
                <w:sz w:val="28"/>
                <w:szCs w:val="28"/>
              </w:rPr>
              <w:t>neue Strukturen</w:t>
            </w:r>
          </w:p>
          <w:p w:rsidR="00035A2C" w:rsidRDefault="00035A2C" w:rsidP="00324F57">
            <w:pPr>
              <w:rPr>
                <w:sz w:val="28"/>
                <w:szCs w:val="28"/>
              </w:rPr>
            </w:pPr>
            <w:r>
              <w:rPr>
                <w:sz w:val="28"/>
                <w:szCs w:val="28"/>
              </w:rPr>
              <w:t>Schulentwicklung</w:t>
            </w:r>
          </w:p>
          <w:p w:rsidR="00035A2C" w:rsidRDefault="00035A2C" w:rsidP="00324F57">
            <w:pPr>
              <w:rPr>
                <w:sz w:val="28"/>
                <w:szCs w:val="28"/>
              </w:rPr>
            </w:pPr>
            <w:r>
              <w:rPr>
                <w:sz w:val="28"/>
                <w:szCs w:val="28"/>
              </w:rPr>
              <w:t>Aufgabe der Berater</w:t>
            </w:r>
          </w:p>
          <w:p w:rsidR="00035A2C" w:rsidRDefault="00035A2C" w:rsidP="00324F57">
            <w:pPr>
              <w:rPr>
                <w:sz w:val="28"/>
                <w:szCs w:val="28"/>
              </w:rPr>
            </w:pPr>
          </w:p>
        </w:tc>
        <w:tc>
          <w:tcPr>
            <w:tcW w:w="3061" w:type="dxa"/>
          </w:tcPr>
          <w:p w:rsidR="00035A2C" w:rsidRDefault="00035A2C" w:rsidP="00324F57">
            <w:pPr>
              <w:rPr>
                <w:sz w:val="28"/>
                <w:szCs w:val="28"/>
              </w:rPr>
            </w:pPr>
            <w:r>
              <w:rPr>
                <w:sz w:val="28"/>
                <w:szCs w:val="28"/>
              </w:rPr>
              <w:t>Schulleiterin</w:t>
            </w:r>
          </w:p>
          <w:p w:rsidR="00035A2C" w:rsidRDefault="00035A2C" w:rsidP="00324F57">
            <w:pPr>
              <w:rPr>
                <w:sz w:val="28"/>
                <w:szCs w:val="28"/>
              </w:rPr>
            </w:pPr>
          </w:p>
        </w:tc>
      </w:tr>
      <w:tr w:rsidR="00035A2C" w:rsidTr="00324F57">
        <w:tc>
          <w:tcPr>
            <w:tcW w:w="3029" w:type="dxa"/>
          </w:tcPr>
          <w:p w:rsidR="00035A2C" w:rsidRDefault="00035A2C" w:rsidP="00324F57">
            <w:pPr>
              <w:rPr>
                <w:sz w:val="28"/>
                <w:szCs w:val="28"/>
              </w:rPr>
            </w:pPr>
            <w:r>
              <w:rPr>
                <w:sz w:val="28"/>
                <w:szCs w:val="28"/>
              </w:rPr>
              <w:t>29.08.2013</w:t>
            </w:r>
          </w:p>
        </w:tc>
        <w:tc>
          <w:tcPr>
            <w:tcW w:w="3198" w:type="dxa"/>
          </w:tcPr>
          <w:p w:rsidR="00035A2C" w:rsidRDefault="00035A2C" w:rsidP="00324F57">
            <w:pPr>
              <w:rPr>
                <w:sz w:val="28"/>
                <w:szCs w:val="28"/>
              </w:rPr>
            </w:pPr>
            <w:r>
              <w:rPr>
                <w:sz w:val="28"/>
                <w:szCs w:val="28"/>
              </w:rPr>
              <w:t>Beratung in der Schule zum Thema:</w:t>
            </w:r>
          </w:p>
          <w:p w:rsidR="00035A2C" w:rsidRDefault="00035A2C" w:rsidP="00324F57">
            <w:pPr>
              <w:rPr>
                <w:sz w:val="28"/>
                <w:szCs w:val="28"/>
              </w:rPr>
            </w:pPr>
            <w:r>
              <w:rPr>
                <w:sz w:val="28"/>
                <w:szCs w:val="28"/>
              </w:rPr>
              <w:t>Stand des Projektes</w:t>
            </w:r>
          </w:p>
          <w:p w:rsidR="00035A2C" w:rsidRDefault="00035A2C" w:rsidP="00324F57">
            <w:pPr>
              <w:rPr>
                <w:sz w:val="28"/>
                <w:szCs w:val="28"/>
              </w:rPr>
            </w:pPr>
            <w:r>
              <w:rPr>
                <w:sz w:val="28"/>
                <w:szCs w:val="28"/>
              </w:rPr>
              <w:t>FOBI Wünsche</w:t>
            </w:r>
          </w:p>
          <w:p w:rsidR="00035A2C" w:rsidRDefault="00035A2C" w:rsidP="00324F57">
            <w:pPr>
              <w:rPr>
                <w:sz w:val="28"/>
                <w:szCs w:val="28"/>
              </w:rPr>
            </w:pPr>
            <w:r>
              <w:rPr>
                <w:sz w:val="28"/>
                <w:szCs w:val="28"/>
              </w:rPr>
              <w:t>Sorgen und Nöte</w:t>
            </w:r>
          </w:p>
          <w:p w:rsidR="00035A2C" w:rsidRDefault="00035A2C" w:rsidP="00324F57">
            <w:pPr>
              <w:rPr>
                <w:sz w:val="28"/>
                <w:szCs w:val="28"/>
              </w:rPr>
            </w:pPr>
          </w:p>
        </w:tc>
        <w:tc>
          <w:tcPr>
            <w:tcW w:w="3061" w:type="dxa"/>
          </w:tcPr>
          <w:p w:rsidR="00035A2C" w:rsidRDefault="00035A2C" w:rsidP="00324F57">
            <w:pPr>
              <w:rPr>
                <w:sz w:val="28"/>
                <w:szCs w:val="28"/>
              </w:rPr>
            </w:pPr>
            <w:r>
              <w:rPr>
                <w:sz w:val="28"/>
                <w:szCs w:val="28"/>
              </w:rPr>
              <w:t>Berater</w:t>
            </w:r>
          </w:p>
          <w:p w:rsidR="00035A2C" w:rsidRDefault="00035A2C" w:rsidP="00324F57">
            <w:pPr>
              <w:rPr>
                <w:sz w:val="28"/>
                <w:szCs w:val="28"/>
              </w:rPr>
            </w:pPr>
            <w:r>
              <w:rPr>
                <w:sz w:val="28"/>
                <w:szCs w:val="28"/>
              </w:rPr>
              <w:t>Schulleiterin</w:t>
            </w:r>
          </w:p>
          <w:p w:rsidR="00035A2C" w:rsidRDefault="00035A2C" w:rsidP="00324F57">
            <w:pPr>
              <w:rPr>
                <w:sz w:val="28"/>
                <w:szCs w:val="28"/>
              </w:rPr>
            </w:pPr>
            <w:r>
              <w:rPr>
                <w:sz w:val="28"/>
                <w:szCs w:val="28"/>
              </w:rPr>
              <w:t>Inklusionsbeauftragte der Schule</w:t>
            </w:r>
          </w:p>
        </w:tc>
      </w:tr>
      <w:tr w:rsidR="00035A2C" w:rsidTr="00324F57">
        <w:tc>
          <w:tcPr>
            <w:tcW w:w="3029" w:type="dxa"/>
          </w:tcPr>
          <w:p w:rsidR="00035A2C" w:rsidRDefault="00035A2C" w:rsidP="00324F57">
            <w:pPr>
              <w:rPr>
                <w:sz w:val="28"/>
                <w:szCs w:val="28"/>
              </w:rPr>
            </w:pPr>
            <w:r>
              <w:rPr>
                <w:sz w:val="28"/>
                <w:szCs w:val="28"/>
              </w:rPr>
              <w:t>12.09.2013</w:t>
            </w:r>
          </w:p>
        </w:tc>
        <w:tc>
          <w:tcPr>
            <w:tcW w:w="3198" w:type="dxa"/>
          </w:tcPr>
          <w:p w:rsidR="00035A2C" w:rsidRDefault="00035A2C" w:rsidP="00324F57">
            <w:pPr>
              <w:rPr>
                <w:sz w:val="28"/>
                <w:szCs w:val="28"/>
              </w:rPr>
            </w:pPr>
            <w:r>
              <w:rPr>
                <w:sz w:val="28"/>
                <w:szCs w:val="28"/>
              </w:rPr>
              <w:t>Individuelle Fortbildung</w:t>
            </w:r>
          </w:p>
          <w:p w:rsidR="00035A2C" w:rsidRDefault="00035A2C" w:rsidP="00324F57">
            <w:pPr>
              <w:rPr>
                <w:sz w:val="28"/>
                <w:szCs w:val="28"/>
              </w:rPr>
            </w:pPr>
            <w:r>
              <w:rPr>
                <w:sz w:val="28"/>
                <w:szCs w:val="28"/>
              </w:rPr>
              <w:t>Im Fachbereich Physik</w:t>
            </w:r>
          </w:p>
          <w:p w:rsidR="00035A2C" w:rsidRDefault="00035A2C" w:rsidP="00324F57">
            <w:pPr>
              <w:rPr>
                <w:sz w:val="28"/>
                <w:szCs w:val="28"/>
              </w:rPr>
            </w:pPr>
          </w:p>
        </w:tc>
        <w:tc>
          <w:tcPr>
            <w:tcW w:w="3061" w:type="dxa"/>
          </w:tcPr>
          <w:p w:rsidR="00035A2C" w:rsidRDefault="00035A2C" w:rsidP="00324F57">
            <w:pPr>
              <w:rPr>
                <w:sz w:val="28"/>
                <w:szCs w:val="28"/>
              </w:rPr>
            </w:pPr>
            <w:r>
              <w:rPr>
                <w:sz w:val="28"/>
                <w:szCs w:val="28"/>
              </w:rPr>
              <w:t>Frau Lüders</w:t>
            </w:r>
          </w:p>
        </w:tc>
      </w:tr>
      <w:tr w:rsidR="00035A2C" w:rsidTr="00324F57">
        <w:tc>
          <w:tcPr>
            <w:tcW w:w="3029" w:type="dxa"/>
          </w:tcPr>
          <w:p w:rsidR="00035A2C" w:rsidRDefault="00035A2C" w:rsidP="00324F57">
            <w:pPr>
              <w:rPr>
                <w:sz w:val="28"/>
                <w:szCs w:val="28"/>
              </w:rPr>
            </w:pPr>
            <w:r>
              <w:rPr>
                <w:sz w:val="28"/>
                <w:szCs w:val="28"/>
              </w:rPr>
              <w:t>23.09.2013</w:t>
            </w:r>
          </w:p>
        </w:tc>
        <w:tc>
          <w:tcPr>
            <w:tcW w:w="3198" w:type="dxa"/>
          </w:tcPr>
          <w:p w:rsidR="00035A2C" w:rsidRDefault="00035A2C" w:rsidP="00324F57">
            <w:pPr>
              <w:rPr>
                <w:sz w:val="28"/>
                <w:szCs w:val="28"/>
              </w:rPr>
            </w:pPr>
            <w:r>
              <w:rPr>
                <w:sz w:val="28"/>
                <w:szCs w:val="28"/>
              </w:rPr>
              <w:t>SCHILF zum Thema: Störungen im Unterricht</w:t>
            </w:r>
          </w:p>
        </w:tc>
        <w:tc>
          <w:tcPr>
            <w:tcW w:w="3061" w:type="dxa"/>
          </w:tcPr>
          <w:p w:rsidR="00035A2C" w:rsidRDefault="00035A2C" w:rsidP="00324F57">
            <w:pPr>
              <w:rPr>
                <w:sz w:val="28"/>
                <w:szCs w:val="28"/>
              </w:rPr>
            </w:pPr>
            <w:r>
              <w:rPr>
                <w:sz w:val="28"/>
                <w:szCs w:val="28"/>
              </w:rPr>
              <w:t>Frau Winkler(Referentin)</w:t>
            </w:r>
          </w:p>
          <w:p w:rsidR="00035A2C" w:rsidRDefault="00035A2C" w:rsidP="00324F57">
            <w:pPr>
              <w:rPr>
                <w:sz w:val="28"/>
                <w:szCs w:val="28"/>
              </w:rPr>
            </w:pPr>
            <w:r>
              <w:rPr>
                <w:sz w:val="28"/>
                <w:szCs w:val="28"/>
              </w:rPr>
              <w:t>alle Kolleginnen der Schule</w:t>
            </w:r>
          </w:p>
          <w:p w:rsidR="00035A2C" w:rsidRDefault="00035A2C" w:rsidP="00324F57">
            <w:pPr>
              <w:rPr>
                <w:sz w:val="28"/>
                <w:szCs w:val="28"/>
              </w:rPr>
            </w:pPr>
          </w:p>
        </w:tc>
      </w:tr>
      <w:tr w:rsidR="00035A2C" w:rsidTr="00324F57">
        <w:tc>
          <w:tcPr>
            <w:tcW w:w="3029" w:type="dxa"/>
          </w:tcPr>
          <w:p w:rsidR="00035A2C" w:rsidRDefault="00035A2C" w:rsidP="00324F57">
            <w:pPr>
              <w:rPr>
                <w:sz w:val="28"/>
                <w:szCs w:val="28"/>
              </w:rPr>
            </w:pPr>
            <w:r>
              <w:rPr>
                <w:sz w:val="28"/>
                <w:szCs w:val="28"/>
              </w:rPr>
              <w:t>26.09.2013</w:t>
            </w:r>
          </w:p>
        </w:tc>
        <w:tc>
          <w:tcPr>
            <w:tcW w:w="3198" w:type="dxa"/>
          </w:tcPr>
          <w:p w:rsidR="00035A2C" w:rsidRDefault="00035A2C" w:rsidP="00324F57">
            <w:pPr>
              <w:rPr>
                <w:sz w:val="28"/>
                <w:szCs w:val="28"/>
              </w:rPr>
            </w:pPr>
            <w:r>
              <w:rPr>
                <w:sz w:val="28"/>
                <w:szCs w:val="28"/>
              </w:rPr>
              <w:t>Fachtagung Inklusion in Bollmannsruh</w:t>
            </w:r>
          </w:p>
        </w:tc>
        <w:tc>
          <w:tcPr>
            <w:tcW w:w="3061" w:type="dxa"/>
          </w:tcPr>
          <w:p w:rsidR="00035A2C" w:rsidRDefault="00035A2C" w:rsidP="00324F57">
            <w:pPr>
              <w:rPr>
                <w:sz w:val="28"/>
                <w:szCs w:val="28"/>
              </w:rPr>
            </w:pPr>
            <w:r>
              <w:rPr>
                <w:sz w:val="28"/>
                <w:szCs w:val="28"/>
              </w:rPr>
              <w:t>Schulleiterin</w:t>
            </w:r>
          </w:p>
          <w:p w:rsidR="00035A2C" w:rsidRDefault="00035A2C" w:rsidP="00324F57">
            <w:pPr>
              <w:rPr>
                <w:sz w:val="28"/>
                <w:szCs w:val="28"/>
              </w:rPr>
            </w:pPr>
          </w:p>
          <w:p w:rsidR="00035A2C" w:rsidRDefault="00035A2C" w:rsidP="00324F57">
            <w:pPr>
              <w:rPr>
                <w:sz w:val="28"/>
                <w:szCs w:val="28"/>
              </w:rPr>
            </w:pPr>
          </w:p>
        </w:tc>
      </w:tr>
      <w:tr w:rsidR="00035A2C" w:rsidTr="00324F57">
        <w:tc>
          <w:tcPr>
            <w:tcW w:w="3029" w:type="dxa"/>
          </w:tcPr>
          <w:p w:rsidR="00035A2C" w:rsidRDefault="00035A2C" w:rsidP="00324F57">
            <w:pPr>
              <w:rPr>
                <w:sz w:val="28"/>
                <w:szCs w:val="28"/>
              </w:rPr>
            </w:pPr>
            <w:r>
              <w:rPr>
                <w:sz w:val="28"/>
                <w:szCs w:val="28"/>
              </w:rPr>
              <w:t>17.10.2013</w:t>
            </w:r>
          </w:p>
        </w:tc>
        <w:tc>
          <w:tcPr>
            <w:tcW w:w="3198" w:type="dxa"/>
          </w:tcPr>
          <w:p w:rsidR="00035A2C" w:rsidRDefault="00035A2C" w:rsidP="00324F57">
            <w:pPr>
              <w:rPr>
                <w:sz w:val="28"/>
                <w:szCs w:val="28"/>
              </w:rPr>
            </w:pPr>
            <w:r>
              <w:rPr>
                <w:sz w:val="28"/>
                <w:szCs w:val="28"/>
              </w:rPr>
              <w:t>Inklusionstagung am LISUM</w:t>
            </w:r>
          </w:p>
        </w:tc>
        <w:tc>
          <w:tcPr>
            <w:tcW w:w="3061" w:type="dxa"/>
          </w:tcPr>
          <w:p w:rsidR="00035A2C" w:rsidRDefault="00035A2C" w:rsidP="00324F57">
            <w:pPr>
              <w:rPr>
                <w:sz w:val="28"/>
                <w:szCs w:val="28"/>
              </w:rPr>
            </w:pPr>
            <w:r>
              <w:rPr>
                <w:sz w:val="28"/>
                <w:szCs w:val="28"/>
              </w:rPr>
              <w:t>Schulleiterin und Inklusionsbeauftragte</w:t>
            </w:r>
          </w:p>
          <w:p w:rsidR="00035A2C" w:rsidRDefault="00035A2C" w:rsidP="00324F57">
            <w:pPr>
              <w:rPr>
                <w:sz w:val="28"/>
                <w:szCs w:val="28"/>
              </w:rPr>
            </w:pPr>
          </w:p>
        </w:tc>
      </w:tr>
      <w:tr w:rsidR="00035A2C" w:rsidTr="00324F57">
        <w:tc>
          <w:tcPr>
            <w:tcW w:w="3029" w:type="dxa"/>
          </w:tcPr>
          <w:p w:rsidR="00035A2C" w:rsidRDefault="00035A2C" w:rsidP="00324F57">
            <w:pPr>
              <w:rPr>
                <w:sz w:val="28"/>
                <w:szCs w:val="28"/>
              </w:rPr>
            </w:pPr>
            <w:r>
              <w:rPr>
                <w:sz w:val="28"/>
                <w:szCs w:val="28"/>
              </w:rPr>
              <w:t>07.11.2013</w:t>
            </w:r>
          </w:p>
        </w:tc>
        <w:tc>
          <w:tcPr>
            <w:tcW w:w="3198" w:type="dxa"/>
          </w:tcPr>
          <w:p w:rsidR="00035A2C" w:rsidRDefault="00035A2C" w:rsidP="00324F57">
            <w:pPr>
              <w:rPr>
                <w:sz w:val="28"/>
                <w:szCs w:val="28"/>
              </w:rPr>
            </w:pPr>
            <w:r>
              <w:rPr>
                <w:sz w:val="28"/>
                <w:szCs w:val="28"/>
              </w:rPr>
              <w:t>PING Beratung der Potsdamer Schulen</w:t>
            </w:r>
          </w:p>
        </w:tc>
        <w:tc>
          <w:tcPr>
            <w:tcW w:w="3061" w:type="dxa"/>
          </w:tcPr>
          <w:p w:rsidR="00035A2C" w:rsidRDefault="00035A2C" w:rsidP="00324F57">
            <w:pPr>
              <w:rPr>
                <w:sz w:val="28"/>
                <w:szCs w:val="28"/>
              </w:rPr>
            </w:pPr>
            <w:r>
              <w:rPr>
                <w:sz w:val="28"/>
                <w:szCs w:val="28"/>
              </w:rPr>
              <w:t>Schulleiterin</w:t>
            </w:r>
          </w:p>
        </w:tc>
      </w:tr>
      <w:tr w:rsidR="00035A2C" w:rsidTr="00324F57">
        <w:tc>
          <w:tcPr>
            <w:tcW w:w="3029" w:type="dxa"/>
          </w:tcPr>
          <w:p w:rsidR="00035A2C" w:rsidRDefault="00035A2C" w:rsidP="00324F57">
            <w:pPr>
              <w:rPr>
                <w:sz w:val="28"/>
                <w:szCs w:val="28"/>
              </w:rPr>
            </w:pPr>
            <w:r>
              <w:rPr>
                <w:sz w:val="28"/>
                <w:szCs w:val="28"/>
              </w:rPr>
              <w:t>21.11.2013</w:t>
            </w:r>
          </w:p>
        </w:tc>
        <w:tc>
          <w:tcPr>
            <w:tcW w:w="3198" w:type="dxa"/>
          </w:tcPr>
          <w:p w:rsidR="00035A2C" w:rsidRDefault="00035A2C" w:rsidP="00324F57">
            <w:pPr>
              <w:rPr>
                <w:sz w:val="28"/>
                <w:szCs w:val="28"/>
              </w:rPr>
            </w:pPr>
            <w:r>
              <w:rPr>
                <w:sz w:val="28"/>
                <w:szCs w:val="28"/>
              </w:rPr>
              <w:t>Beratung in der Schule</w:t>
            </w:r>
          </w:p>
        </w:tc>
        <w:tc>
          <w:tcPr>
            <w:tcW w:w="3061" w:type="dxa"/>
          </w:tcPr>
          <w:p w:rsidR="00035A2C" w:rsidRDefault="00035A2C" w:rsidP="00324F57">
            <w:pPr>
              <w:rPr>
                <w:sz w:val="28"/>
                <w:szCs w:val="28"/>
              </w:rPr>
            </w:pPr>
            <w:r>
              <w:rPr>
                <w:sz w:val="28"/>
                <w:szCs w:val="28"/>
              </w:rPr>
              <w:t>Schulleiterin</w:t>
            </w:r>
          </w:p>
          <w:p w:rsidR="00035A2C" w:rsidRDefault="00035A2C" w:rsidP="00324F57">
            <w:pPr>
              <w:rPr>
                <w:sz w:val="28"/>
                <w:szCs w:val="28"/>
              </w:rPr>
            </w:pPr>
            <w:r>
              <w:rPr>
                <w:sz w:val="28"/>
                <w:szCs w:val="28"/>
              </w:rPr>
              <w:t>Berater</w:t>
            </w:r>
          </w:p>
          <w:p w:rsidR="00035A2C" w:rsidRDefault="00035A2C" w:rsidP="00324F57">
            <w:pPr>
              <w:rPr>
                <w:sz w:val="28"/>
                <w:szCs w:val="28"/>
              </w:rPr>
            </w:pPr>
            <w:r>
              <w:rPr>
                <w:sz w:val="28"/>
                <w:szCs w:val="28"/>
              </w:rPr>
              <w:t>Inklusionsbeauftragte</w:t>
            </w:r>
          </w:p>
        </w:tc>
      </w:tr>
      <w:tr w:rsidR="00035A2C" w:rsidTr="00324F57">
        <w:tc>
          <w:tcPr>
            <w:tcW w:w="3029" w:type="dxa"/>
          </w:tcPr>
          <w:p w:rsidR="00035A2C" w:rsidRDefault="00035A2C" w:rsidP="00324F57">
            <w:pPr>
              <w:rPr>
                <w:sz w:val="28"/>
                <w:szCs w:val="28"/>
              </w:rPr>
            </w:pPr>
            <w:r>
              <w:rPr>
                <w:sz w:val="28"/>
                <w:szCs w:val="28"/>
              </w:rPr>
              <w:lastRenderedPageBreak/>
              <w:t>13.03.2014</w:t>
            </w:r>
          </w:p>
        </w:tc>
        <w:tc>
          <w:tcPr>
            <w:tcW w:w="3198" w:type="dxa"/>
          </w:tcPr>
          <w:p w:rsidR="00035A2C" w:rsidRDefault="00035A2C" w:rsidP="00324F57">
            <w:pPr>
              <w:rPr>
                <w:sz w:val="28"/>
                <w:szCs w:val="28"/>
              </w:rPr>
            </w:pPr>
            <w:r>
              <w:rPr>
                <w:sz w:val="28"/>
                <w:szCs w:val="28"/>
              </w:rPr>
              <w:t>PING Beratung der Potsdamer Schulen</w:t>
            </w:r>
          </w:p>
          <w:p w:rsidR="00035A2C" w:rsidRDefault="00035A2C" w:rsidP="00324F57">
            <w:pPr>
              <w:rPr>
                <w:sz w:val="28"/>
                <w:szCs w:val="28"/>
              </w:rPr>
            </w:pPr>
          </w:p>
        </w:tc>
        <w:tc>
          <w:tcPr>
            <w:tcW w:w="3061" w:type="dxa"/>
          </w:tcPr>
          <w:p w:rsidR="00035A2C" w:rsidRDefault="00035A2C" w:rsidP="00324F57">
            <w:pPr>
              <w:rPr>
                <w:sz w:val="28"/>
                <w:szCs w:val="28"/>
              </w:rPr>
            </w:pPr>
            <w:r>
              <w:rPr>
                <w:sz w:val="28"/>
                <w:szCs w:val="28"/>
              </w:rPr>
              <w:t>Schulleiterin</w:t>
            </w:r>
          </w:p>
          <w:p w:rsidR="00035A2C" w:rsidRDefault="00035A2C" w:rsidP="00324F57">
            <w:pPr>
              <w:rPr>
                <w:sz w:val="28"/>
                <w:szCs w:val="28"/>
              </w:rPr>
            </w:pPr>
          </w:p>
        </w:tc>
      </w:tr>
      <w:tr w:rsidR="00035A2C" w:rsidTr="00324F57">
        <w:tc>
          <w:tcPr>
            <w:tcW w:w="3029" w:type="dxa"/>
          </w:tcPr>
          <w:p w:rsidR="00035A2C" w:rsidRDefault="00035A2C" w:rsidP="00324F57">
            <w:pPr>
              <w:rPr>
                <w:sz w:val="28"/>
                <w:szCs w:val="28"/>
              </w:rPr>
            </w:pPr>
            <w:r>
              <w:rPr>
                <w:sz w:val="28"/>
                <w:szCs w:val="28"/>
              </w:rPr>
              <w:t>19.06.2014</w:t>
            </w:r>
          </w:p>
        </w:tc>
        <w:tc>
          <w:tcPr>
            <w:tcW w:w="3198" w:type="dxa"/>
          </w:tcPr>
          <w:p w:rsidR="00035A2C" w:rsidRDefault="00035A2C" w:rsidP="00324F57">
            <w:pPr>
              <w:rPr>
                <w:sz w:val="28"/>
                <w:szCs w:val="28"/>
              </w:rPr>
            </w:pPr>
            <w:r>
              <w:rPr>
                <w:sz w:val="28"/>
                <w:szCs w:val="28"/>
              </w:rPr>
              <w:t>PING Beratung der Potsdamer Schulen</w:t>
            </w:r>
          </w:p>
          <w:p w:rsidR="00035A2C" w:rsidRDefault="00035A2C" w:rsidP="00324F57">
            <w:pPr>
              <w:rPr>
                <w:sz w:val="28"/>
                <w:szCs w:val="28"/>
              </w:rPr>
            </w:pPr>
          </w:p>
        </w:tc>
        <w:tc>
          <w:tcPr>
            <w:tcW w:w="3061" w:type="dxa"/>
          </w:tcPr>
          <w:p w:rsidR="00035A2C" w:rsidRDefault="00035A2C" w:rsidP="00324F57">
            <w:pPr>
              <w:rPr>
                <w:sz w:val="28"/>
                <w:szCs w:val="28"/>
              </w:rPr>
            </w:pPr>
            <w:r>
              <w:rPr>
                <w:sz w:val="28"/>
                <w:szCs w:val="28"/>
              </w:rPr>
              <w:t>Schulleiterin</w:t>
            </w:r>
          </w:p>
        </w:tc>
      </w:tr>
    </w:tbl>
    <w:p w:rsidR="00035A2C" w:rsidRDefault="00035A2C" w:rsidP="00035A2C">
      <w:pPr>
        <w:rPr>
          <w:sz w:val="28"/>
          <w:szCs w:val="28"/>
        </w:rPr>
      </w:pPr>
    </w:p>
    <w:p w:rsidR="00035A2C" w:rsidRDefault="00035A2C" w:rsidP="00035A2C">
      <w:pPr>
        <w:pStyle w:val="Listenabsatz"/>
        <w:numPr>
          <w:ilvl w:val="0"/>
          <w:numId w:val="7"/>
        </w:numPr>
        <w:rPr>
          <w:sz w:val="28"/>
          <w:szCs w:val="28"/>
        </w:rPr>
      </w:pPr>
      <w:r>
        <w:rPr>
          <w:sz w:val="28"/>
          <w:szCs w:val="28"/>
        </w:rPr>
        <w:t>Weitere Termine ergeben sich aus individuellen Fortbildungen der Kolleginnen</w:t>
      </w:r>
    </w:p>
    <w:p w:rsidR="00035A2C" w:rsidRDefault="00035A2C" w:rsidP="00035A2C">
      <w:pPr>
        <w:pStyle w:val="Listenabsatz"/>
        <w:numPr>
          <w:ilvl w:val="0"/>
          <w:numId w:val="7"/>
        </w:numPr>
        <w:rPr>
          <w:sz w:val="28"/>
          <w:szCs w:val="28"/>
        </w:rPr>
      </w:pPr>
      <w:r>
        <w:rPr>
          <w:sz w:val="28"/>
          <w:szCs w:val="28"/>
        </w:rPr>
        <w:t>Mit dem Beraterteam wurden regelmäßige Treffen ( ¼ jährlich) verabredet</w:t>
      </w:r>
    </w:p>
    <w:p w:rsidR="00035A2C" w:rsidRDefault="00035A2C" w:rsidP="00035A2C">
      <w:pPr>
        <w:pStyle w:val="Listenabsatz"/>
        <w:numPr>
          <w:ilvl w:val="0"/>
          <w:numId w:val="7"/>
        </w:numPr>
        <w:rPr>
          <w:sz w:val="28"/>
          <w:szCs w:val="28"/>
        </w:rPr>
      </w:pPr>
      <w:r>
        <w:rPr>
          <w:sz w:val="28"/>
          <w:szCs w:val="28"/>
        </w:rPr>
        <w:t>Weitere SCHILF Veranstaltungen für das Kollegium im zweiten Halbjahr und für die Vorbereitungswoche geplant</w:t>
      </w:r>
    </w:p>
    <w:p w:rsidR="003B6ABB" w:rsidRDefault="003B6ABB" w:rsidP="003B6ABB">
      <w:pPr>
        <w:rPr>
          <w:sz w:val="28"/>
          <w:szCs w:val="28"/>
        </w:rPr>
      </w:pPr>
    </w:p>
    <w:p w:rsidR="003B6ABB" w:rsidRPr="003B6ABB" w:rsidRDefault="003B6ABB" w:rsidP="003B6ABB">
      <w:pPr>
        <w:rPr>
          <w:b/>
          <w:sz w:val="28"/>
          <w:szCs w:val="28"/>
          <w:u w:val="single"/>
        </w:rPr>
      </w:pPr>
      <w:r w:rsidRPr="003B6ABB">
        <w:rPr>
          <w:b/>
          <w:sz w:val="28"/>
          <w:szCs w:val="28"/>
          <w:u w:val="single"/>
        </w:rPr>
        <w:t>HINWEIS:</w:t>
      </w:r>
    </w:p>
    <w:p w:rsidR="003B6ABB" w:rsidRDefault="003B6ABB" w:rsidP="003B6ABB">
      <w:pPr>
        <w:rPr>
          <w:sz w:val="28"/>
          <w:szCs w:val="28"/>
        </w:rPr>
      </w:pPr>
    </w:p>
    <w:p w:rsidR="003B6ABB" w:rsidRDefault="003B6ABB" w:rsidP="003B6ABB">
      <w:pPr>
        <w:pStyle w:val="Listenabsatz"/>
        <w:numPr>
          <w:ilvl w:val="0"/>
          <w:numId w:val="7"/>
        </w:numPr>
        <w:rPr>
          <w:sz w:val="28"/>
          <w:szCs w:val="28"/>
        </w:rPr>
      </w:pPr>
      <w:r>
        <w:rPr>
          <w:sz w:val="28"/>
          <w:szCs w:val="28"/>
        </w:rPr>
        <w:t>Zum Beginn des Schuljahres 2013/2014 ändert sich das zuständige Beraterteam für unsere Schule:</w:t>
      </w:r>
    </w:p>
    <w:p w:rsidR="003B6ABB" w:rsidRDefault="003B6ABB" w:rsidP="003B6ABB">
      <w:pPr>
        <w:pStyle w:val="Listenabsatz"/>
        <w:rPr>
          <w:sz w:val="28"/>
          <w:szCs w:val="28"/>
        </w:rPr>
      </w:pPr>
      <w:r>
        <w:rPr>
          <w:sz w:val="28"/>
          <w:szCs w:val="28"/>
        </w:rPr>
        <w:t>Frau Kleisel</w:t>
      </w:r>
    </w:p>
    <w:p w:rsidR="003B6ABB" w:rsidRPr="003B6ABB" w:rsidRDefault="003B6ABB" w:rsidP="003B6ABB">
      <w:pPr>
        <w:pStyle w:val="Listenabsatz"/>
        <w:rPr>
          <w:sz w:val="28"/>
          <w:szCs w:val="28"/>
        </w:rPr>
      </w:pPr>
      <w:r>
        <w:rPr>
          <w:sz w:val="28"/>
          <w:szCs w:val="28"/>
        </w:rPr>
        <w:t>Herr Röthig</w:t>
      </w: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035A2C" w:rsidRDefault="00035A2C" w:rsidP="009C0FEE">
      <w:pPr>
        <w:pStyle w:val="Listenabsatz"/>
        <w:ind w:left="2484"/>
        <w:rPr>
          <w:sz w:val="28"/>
          <w:szCs w:val="28"/>
        </w:rPr>
      </w:pPr>
    </w:p>
    <w:p w:rsidR="009C0FEE" w:rsidRPr="0021273A" w:rsidRDefault="009C0FEE" w:rsidP="009C0FEE">
      <w:pPr>
        <w:pStyle w:val="Listenabsatz"/>
        <w:ind w:left="2484"/>
        <w:rPr>
          <w:sz w:val="28"/>
          <w:szCs w:val="28"/>
        </w:rPr>
      </w:pPr>
      <w:r>
        <w:rPr>
          <w:sz w:val="28"/>
          <w:szCs w:val="28"/>
        </w:rPr>
        <w:t xml:space="preserve"> </w:t>
      </w:r>
    </w:p>
    <w:p w:rsidR="009C0FEE" w:rsidRDefault="009C0FEE" w:rsidP="009C0FEE">
      <w:pPr>
        <w:rPr>
          <w:b/>
          <w:sz w:val="28"/>
          <w:szCs w:val="28"/>
          <w:u w:val="single"/>
        </w:rPr>
      </w:pPr>
      <w:r w:rsidRPr="001F2652">
        <w:rPr>
          <w:b/>
          <w:sz w:val="28"/>
          <w:szCs w:val="28"/>
          <w:u w:val="single"/>
        </w:rPr>
        <w:t>10. Literaturverzeichnis:</w:t>
      </w:r>
    </w:p>
    <w:p w:rsidR="009C0FEE" w:rsidRDefault="009C0FEE" w:rsidP="009C0FEE">
      <w:pPr>
        <w:rPr>
          <w:sz w:val="28"/>
          <w:szCs w:val="28"/>
        </w:rPr>
      </w:pPr>
      <w:r>
        <w:rPr>
          <w:sz w:val="28"/>
          <w:szCs w:val="28"/>
        </w:rPr>
        <w:t>1. Transfer GmbH: „Handreichung zur Entwicklung von Fortbildungskonzepten“</w:t>
      </w:r>
    </w:p>
    <w:p w:rsidR="009C0FEE" w:rsidRDefault="009C0FEE" w:rsidP="009C0FEE">
      <w:pPr>
        <w:rPr>
          <w:sz w:val="28"/>
          <w:szCs w:val="28"/>
        </w:rPr>
      </w:pPr>
      <w:r>
        <w:rPr>
          <w:sz w:val="28"/>
          <w:szCs w:val="28"/>
        </w:rPr>
        <w:tab/>
      </w:r>
      <w:r>
        <w:rPr>
          <w:sz w:val="28"/>
          <w:szCs w:val="28"/>
        </w:rPr>
        <w:tab/>
      </w:r>
      <w:r>
        <w:rPr>
          <w:sz w:val="28"/>
          <w:szCs w:val="28"/>
        </w:rPr>
        <w:tab/>
        <w:t xml:space="preserve">  Transfer-online.de</w:t>
      </w:r>
    </w:p>
    <w:p w:rsidR="009C0FEE" w:rsidRDefault="009C0FEE" w:rsidP="009C0FEE">
      <w:pPr>
        <w:rPr>
          <w:sz w:val="28"/>
          <w:szCs w:val="28"/>
        </w:rPr>
      </w:pPr>
    </w:p>
    <w:p w:rsidR="009C0FEE" w:rsidRDefault="009C0FEE" w:rsidP="009C0FEE">
      <w:pPr>
        <w:rPr>
          <w:sz w:val="28"/>
          <w:szCs w:val="28"/>
        </w:rPr>
      </w:pPr>
      <w:r>
        <w:rPr>
          <w:sz w:val="28"/>
          <w:szCs w:val="28"/>
        </w:rPr>
        <w:t xml:space="preserve">2.Heinz Klippert: „Planungs- und Arbeitshilfen zur Förderung einer neuen </w:t>
      </w:r>
    </w:p>
    <w:p w:rsidR="009C0FEE" w:rsidRDefault="009C0FEE" w:rsidP="009C0FEE">
      <w:pPr>
        <w:rPr>
          <w:sz w:val="28"/>
          <w:szCs w:val="28"/>
        </w:rPr>
      </w:pPr>
      <w:r>
        <w:rPr>
          <w:sz w:val="28"/>
          <w:szCs w:val="28"/>
        </w:rPr>
        <w:tab/>
      </w:r>
      <w:r>
        <w:rPr>
          <w:sz w:val="28"/>
          <w:szCs w:val="28"/>
        </w:rPr>
        <w:tab/>
      </w:r>
      <w:r>
        <w:rPr>
          <w:sz w:val="28"/>
          <w:szCs w:val="28"/>
        </w:rPr>
        <w:tab/>
        <w:t>Lernkultur“, Beltz Verlag, 3. Auflage</w:t>
      </w:r>
    </w:p>
    <w:p w:rsidR="009C0FEE" w:rsidRDefault="009C0FEE" w:rsidP="009C0FEE">
      <w:pPr>
        <w:rPr>
          <w:sz w:val="28"/>
          <w:szCs w:val="28"/>
        </w:rPr>
      </w:pPr>
    </w:p>
    <w:p w:rsidR="009C0FEE" w:rsidRDefault="009C0FEE" w:rsidP="009C0FEE">
      <w:pPr>
        <w:rPr>
          <w:sz w:val="28"/>
          <w:szCs w:val="28"/>
        </w:rPr>
      </w:pPr>
      <w:r>
        <w:rPr>
          <w:sz w:val="28"/>
          <w:szCs w:val="28"/>
        </w:rPr>
        <w:t>3.Frau Prof. Sasse: Einführungsvortrag zur Auftaktveranstaltung der Inklu-</w:t>
      </w:r>
    </w:p>
    <w:p w:rsidR="009C0FEE" w:rsidRDefault="009C0FEE" w:rsidP="009C0FEE">
      <w:pPr>
        <w:rPr>
          <w:sz w:val="28"/>
          <w:szCs w:val="28"/>
        </w:rPr>
      </w:pPr>
      <w:r>
        <w:rPr>
          <w:sz w:val="28"/>
          <w:szCs w:val="28"/>
        </w:rPr>
        <w:tab/>
      </w:r>
      <w:r>
        <w:rPr>
          <w:sz w:val="28"/>
          <w:szCs w:val="28"/>
        </w:rPr>
        <w:tab/>
      </w:r>
      <w:r>
        <w:rPr>
          <w:sz w:val="28"/>
          <w:szCs w:val="28"/>
        </w:rPr>
        <w:tab/>
        <w:t>sionsschulen  am 12.06.2012 im LaLeb</w:t>
      </w:r>
    </w:p>
    <w:p w:rsidR="009C0FEE" w:rsidRDefault="009C0FEE" w:rsidP="009C0FEE">
      <w:pPr>
        <w:rPr>
          <w:sz w:val="28"/>
          <w:szCs w:val="28"/>
        </w:rPr>
      </w:pPr>
    </w:p>
    <w:p w:rsidR="009C0FEE" w:rsidRDefault="009C0FEE" w:rsidP="009C0FEE">
      <w:pPr>
        <w:rPr>
          <w:sz w:val="28"/>
          <w:szCs w:val="28"/>
        </w:rPr>
      </w:pPr>
      <w:r>
        <w:rPr>
          <w:sz w:val="28"/>
          <w:szCs w:val="28"/>
        </w:rPr>
        <w:t>4. wikipedia:</w:t>
      </w:r>
      <w:r>
        <w:rPr>
          <w:sz w:val="28"/>
          <w:szCs w:val="28"/>
        </w:rPr>
        <w:tab/>
        <w:t xml:space="preserve"> www.wikipedia.de</w:t>
      </w:r>
    </w:p>
    <w:p w:rsidR="009C0FEE" w:rsidRDefault="009C0FEE" w:rsidP="009C0FEE">
      <w:pPr>
        <w:rPr>
          <w:sz w:val="28"/>
          <w:szCs w:val="28"/>
        </w:rPr>
      </w:pPr>
      <w:r>
        <w:rPr>
          <w:sz w:val="28"/>
          <w:szCs w:val="28"/>
        </w:rPr>
        <w:tab/>
      </w:r>
      <w:r>
        <w:rPr>
          <w:sz w:val="28"/>
          <w:szCs w:val="28"/>
        </w:rPr>
        <w:tab/>
      </w:r>
      <w:r>
        <w:rPr>
          <w:sz w:val="28"/>
          <w:szCs w:val="28"/>
        </w:rPr>
        <w:tab/>
      </w:r>
    </w:p>
    <w:p w:rsidR="00BA030E" w:rsidRDefault="00BA030E" w:rsidP="009C0FEE">
      <w:pPr>
        <w:rPr>
          <w:sz w:val="28"/>
          <w:szCs w:val="28"/>
        </w:rPr>
      </w:pPr>
    </w:p>
    <w:p w:rsidR="00BA030E" w:rsidRDefault="00BA030E" w:rsidP="009C0FEE">
      <w:pPr>
        <w:rPr>
          <w:sz w:val="28"/>
          <w:szCs w:val="28"/>
        </w:rPr>
      </w:pPr>
    </w:p>
    <w:p w:rsidR="00BA030E" w:rsidRDefault="00BA030E" w:rsidP="009C0FEE">
      <w:pPr>
        <w:rPr>
          <w:sz w:val="28"/>
          <w:szCs w:val="28"/>
        </w:rPr>
      </w:pPr>
    </w:p>
    <w:p w:rsidR="00BA030E" w:rsidRDefault="00BA030E" w:rsidP="009C0FEE">
      <w:pPr>
        <w:rPr>
          <w:sz w:val="28"/>
          <w:szCs w:val="28"/>
        </w:rPr>
      </w:pPr>
    </w:p>
    <w:p w:rsidR="00BA030E" w:rsidRDefault="00BA030E" w:rsidP="009C0FEE">
      <w:pPr>
        <w:rPr>
          <w:sz w:val="28"/>
          <w:szCs w:val="28"/>
        </w:rPr>
      </w:pPr>
    </w:p>
    <w:p w:rsidR="00BA030E" w:rsidRDefault="00BA030E" w:rsidP="009C0FEE">
      <w:pPr>
        <w:rPr>
          <w:sz w:val="28"/>
          <w:szCs w:val="28"/>
        </w:rPr>
      </w:pPr>
    </w:p>
    <w:p w:rsidR="00BA030E" w:rsidRPr="00A20681" w:rsidRDefault="00BA030E" w:rsidP="009C0FEE">
      <w:pPr>
        <w:rPr>
          <w:rFonts w:ascii="Arial" w:hAnsi="Arial" w:cs="Arial"/>
          <w:b/>
          <w:sz w:val="28"/>
          <w:szCs w:val="28"/>
        </w:rPr>
      </w:pPr>
      <w:r w:rsidRPr="00A20681">
        <w:rPr>
          <w:rFonts w:ascii="Arial" w:hAnsi="Arial" w:cs="Arial"/>
          <w:b/>
          <w:sz w:val="28"/>
          <w:szCs w:val="28"/>
        </w:rPr>
        <w:t>Zeitplan im dritten Jahr des Projektes: Inklusive Grundschule (2014/2015)</w:t>
      </w:r>
    </w:p>
    <w:p w:rsidR="00A20681" w:rsidRPr="00A20681" w:rsidRDefault="00A20681" w:rsidP="009C0FEE">
      <w:pPr>
        <w:rPr>
          <w:rFonts w:ascii="Arial" w:hAnsi="Arial" w:cs="Arial"/>
          <w:b/>
          <w:sz w:val="28"/>
          <w:szCs w:val="28"/>
        </w:rPr>
      </w:pPr>
    </w:p>
    <w:tbl>
      <w:tblPr>
        <w:tblStyle w:val="Tabellenraster"/>
        <w:tblW w:w="0" w:type="auto"/>
        <w:tblLook w:val="04A0" w:firstRow="1" w:lastRow="0" w:firstColumn="1" w:lastColumn="0" w:noHBand="0" w:noVBand="1"/>
      </w:tblPr>
      <w:tblGrid>
        <w:gridCol w:w="2998"/>
        <w:gridCol w:w="3068"/>
        <w:gridCol w:w="2996"/>
      </w:tblGrid>
      <w:tr w:rsidR="00BA030E" w:rsidRPr="00A20681" w:rsidTr="00BA030E">
        <w:tc>
          <w:tcPr>
            <w:tcW w:w="3070" w:type="dxa"/>
          </w:tcPr>
          <w:p w:rsidR="00BA030E" w:rsidRPr="00A20681" w:rsidRDefault="00BA030E" w:rsidP="009C0FEE">
            <w:pPr>
              <w:rPr>
                <w:rFonts w:ascii="Arial" w:hAnsi="Arial" w:cs="Arial"/>
                <w:sz w:val="28"/>
                <w:szCs w:val="28"/>
              </w:rPr>
            </w:pPr>
            <w:r w:rsidRPr="00A20681">
              <w:rPr>
                <w:rFonts w:ascii="Arial" w:hAnsi="Arial" w:cs="Arial"/>
                <w:sz w:val="28"/>
                <w:szCs w:val="28"/>
              </w:rPr>
              <w:t>Datum</w:t>
            </w:r>
          </w:p>
        </w:tc>
        <w:tc>
          <w:tcPr>
            <w:tcW w:w="3071" w:type="dxa"/>
          </w:tcPr>
          <w:p w:rsidR="00BA030E" w:rsidRPr="00A20681" w:rsidRDefault="00BA030E" w:rsidP="009C0FEE">
            <w:pPr>
              <w:rPr>
                <w:rFonts w:ascii="Arial" w:hAnsi="Arial" w:cs="Arial"/>
                <w:sz w:val="28"/>
                <w:szCs w:val="28"/>
              </w:rPr>
            </w:pPr>
            <w:r w:rsidRPr="00A20681">
              <w:rPr>
                <w:rFonts w:ascii="Arial" w:hAnsi="Arial" w:cs="Arial"/>
                <w:sz w:val="28"/>
                <w:szCs w:val="28"/>
              </w:rPr>
              <w:t>Veranstaltung/ Inhalt</w:t>
            </w:r>
          </w:p>
        </w:tc>
        <w:tc>
          <w:tcPr>
            <w:tcW w:w="3071" w:type="dxa"/>
          </w:tcPr>
          <w:p w:rsidR="00BA030E" w:rsidRPr="00A20681" w:rsidRDefault="00BA030E" w:rsidP="009C0FEE">
            <w:pPr>
              <w:rPr>
                <w:rFonts w:ascii="Arial" w:hAnsi="Arial" w:cs="Arial"/>
                <w:sz w:val="28"/>
                <w:szCs w:val="28"/>
              </w:rPr>
            </w:pPr>
            <w:r w:rsidRPr="00A20681">
              <w:rPr>
                <w:rFonts w:ascii="Arial" w:hAnsi="Arial" w:cs="Arial"/>
                <w:sz w:val="28"/>
                <w:szCs w:val="28"/>
              </w:rPr>
              <w:t>Teilnehmer</w:t>
            </w:r>
          </w:p>
        </w:tc>
      </w:tr>
      <w:tr w:rsidR="00BA030E" w:rsidRPr="00A20681" w:rsidTr="00BA030E">
        <w:tc>
          <w:tcPr>
            <w:tcW w:w="3070" w:type="dxa"/>
          </w:tcPr>
          <w:p w:rsidR="00BA030E" w:rsidRPr="00A20681" w:rsidRDefault="00BA030E" w:rsidP="009C0FEE">
            <w:pPr>
              <w:rPr>
                <w:rFonts w:ascii="Arial" w:hAnsi="Arial" w:cs="Arial"/>
                <w:sz w:val="28"/>
                <w:szCs w:val="28"/>
              </w:rPr>
            </w:pPr>
            <w:r w:rsidRPr="00A20681">
              <w:rPr>
                <w:rFonts w:ascii="Arial" w:hAnsi="Arial" w:cs="Arial"/>
                <w:sz w:val="28"/>
                <w:szCs w:val="28"/>
              </w:rPr>
              <w:t>18.08./19.08.2015</w:t>
            </w:r>
          </w:p>
          <w:p w:rsidR="00BA030E" w:rsidRPr="00A20681" w:rsidRDefault="00BA030E" w:rsidP="009C0FEE">
            <w:pPr>
              <w:rPr>
                <w:rFonts w:ascii="Arial" w:hAnsi="Arial" w:cs="Arial"/>
                <w:sz w:val="28"/>
                <w:szCs w:val="28"/>
              </w:rPr>
            </w:pPr>
          </w:p>
        </w:tc>
        <w:tc>
          <w:tcPr>
            <w:tcW w:w="3071" w:type="dxa"/>
          </w:tcPr>
          <w:p w:rsidR="00BA030E" w:rsidRPr="00A20681" w:rsidRDefault="00BA030E" w:rsidP="009C0FEE">
            <w:pPr>
              <w:rPr>
                <w:rFonts w:ascii="Arial" w:hAnsi="Arial" w:cs="Arial"/>
                <w:sz w:val="28"/>
                <w:szCs w:val="28"/>
              </w:rPr>
            </w:pPr>
            <w:r w:rsidRPr="00A20681">
              <w:rPr>
                <w:rFonts w:ascii="Arial" w:hAnsi="Arial" w:cs="Arial"/>
                <w:sz w:val="28"/>
                <w:szCs w:val="28"/>
              </w:rPr>
              <w:t xml:space="preserve">SCHILF zum Thema: </w:t>
            </w:r>
          </w:p>
          <w:p w:rsidR="00BA030E" w:rsidRPr="00A20681" w:rsidRDefault="00BA030E" w:rsidP="009C0FEE">
            <w:pPr>
              <w:rPr>
                <w:rFonts w:ascii="Arial" w:hAnsi="Arial" w:cs="Arial"/>
                <w:sz w:val="28"/>
                <w:szCs w:val="28"/>
              </w:rPr>
            </w:pPr>
            <w:r w:rsidRPr="00A20681">
              <w:rPr>
                <w:rFonts w:ascii="Arial" w:hAnsi="Arial" w:cs="Arial"/>
                <w:sz w:val="28"/>
                <w:szCs w:val="28"/>
              </w:rPr>
              <w:t>Lehrergesundheit und Bewegung im Unterricht</w:t>
            </w:r>
            <w:r w:rsidR="00A20681" w:rsidRPr="00A20681">
              <w:rPr>
                <w:rFonts w:ascii="Arial" w:hAnsi="Arial" w:cs="Arial"/>
                <w:sz w:val="28"/>
                <w:szCs w:val="28"/>
              </w:rPr>
              <w:t xml:space="preserve"> in Rostock</w:t>
            </w:r>
          </w:p>
        </w:tc>
        <w:tc>
          <w:tcPr>
            <w:tcW w:w="3071" w:type="dxa"/>
          </w:tcPr>
          <w:p w:rsidR="00BA030E" w:rsidRPr="00A20681" w:rsidRDefault="00BA030E" w:rsidP="009C0FEE">
            <w:pPr>
              <w:rPr>
                <w:rFonts w:ascii="Arial" w:hAnsi="Arial" w:cs="Arial"/>
                <w:sz w:val="28"/>
                <w:szCs w:val="28"/>
              </w:rPr>
            </w:pPr>
            <w:r w:rsidRPr="00A20681">
              <w:rPr>
                <w:rFonts w:ascii="Arial" w:hAnsi="Arial" w:cs="Arial"/>
                <w:sz w:val="28"/>
                <w:szCs w:val="28"/>
              </w:rPr>
              <w:t>Frau Idler, Frau Schäfer, Frau Keßler, Frau Ilgner, Frau Lüders, Frau Schaefer, Frau Rendtel, Frau Rö-Ka, Frau Schmoll</w:t>
            </w:r>
            <w:r w:rsidR="00A20681" w:rsidRPr="00A20681">
              <w:rPr>
                <w:rFonts w:ascii="Arial" w:hAnsi="Arial" w:cs="Arial"/>
                <w:sz w:val="28"/>
                <w:szCs w:val="28"/>
              </w:rPr>
              <w:t>, Frau Schrenk</w:t>
            </w:r>
          </w:p>
          <w:p w:rsidR="00A20681" w:rsidRPr="00A20681" w:rsidRDefault="00A20681" w:rsidP="009C0FEE">
            <w:pPr>
              <w:rPr>
                <w:rFonts w:ascii="Arial" w:hAnsi="Arial" w:cs="Arial"/>
                <w:sz w:val="28"/>
                <w:szCs w:val="28"/>
              </w:rPr>
            </w:pPr>
          </w:p>
        </w:tc>
      </w:tr>
      <w:tr w:rsidR="00BA030E" w:rsidRPr="00A20681" w:rsidTr="00BA030E">
        <w:tc>
          <w:tcPr>
            <w:tcW w:w="3070" w:type="dxa"/>
          </w:tcPr>
          <w:p w:rsidR="00BA030E" w:rsidRPr="00A20681" w:rsidRDefault="00A20681" w:rsidP="009C0FEE">
            <w:pPr>
              <w:rPr>
                <w:rFonts w:ascii="Arial" w:hAnsi="Arial" w:cs="Arial"/>
                <w:sz w:val="28"/>
                <w:szCs w:val="28"/>
              </w:rPr>
            </w:pPr>
            <w:r w:rsidRPr="00A20681">
              <w:rPr>
                <w:rFonts w:ascii="Arial" w:hAnsi="Arial" w:cs="Arial"/>
                <w:sz w:val="28"/>
                <w:szCs w:val="28"/>
              </w:rPr>
              <w:t>11.09.-12.09.2015</w:t>
            </w:r>
          </w:p>
        </w:tc>
        <w:tc>
          <w:tcPr>
            <w:tcW w:w="3071" w:type="dxa"/>
          </w:tcPr>
          <w:p w:rsidR="00BA030E" w:rsidRPr="00A20681" w:rsidRDefault="00A20681" w:rsidP="009C0FEE">
            <w:pPr>
              <w:rPr>
                <w:rFonts w:ascii="Arial" w:hAnsi="Arial" w:cs="Arial"/>
                <w:sz w:val="28"/>
                <w:szCs w:val="28"/>
              </w:rPr>
            </w:pPr>
            <w:r w:rsidRPr="00A20681">
              <w:rPr>
                <w:rFonts w:ascii="Arial" w:hAnsi="Arial" w:cs="Arial"/>
                <w:sz w:val="28"/>
                <w:szCs w:val="28"/>
              </w:rPr>
              <w:t>Fachtagung Inklusion in Bollmannsruh</w:t>
            </w:r>
          </w:p>
        </w:tc>
        <w:tc>
          <w:tcPr>
            <w:tcW w:w="3071" w:type="dxa"/>
          </w:tcPr>
          <w:p w:rsidR="00BA030E" w:rsidRPr="00A20681" w:rsidRDefault="00A20681" w:rsidP="009C0FEE">
            <w:pPr>
              <w:rPr>
                <w:rFonts w:ascii="Arial" w:hAnsi="Arial" w:cs="Arial"/>
                <w:sz w:val="28"/>
                <w:szCs w:val="28"/>
              </w:rPr>
            </w:pPr>
            <w:r w:rsidRPr="00A20681">
              <w:rPr>
                <w:rFonts w:ascii="Arial" w:hAnsi="Arial" w:cs="Arial"/>
                <w:sz w:val="28"/>
                <w:szCs w:val="28"/>
              </w:rPr>
              <w:t>Frau Keßler/ Frau Röding-Kanwischer</w:t>
            </w:r>
          </w:p>
          <w:p w:rsidR="00A20681" w:rsidRPr="00A20681" w:rsidRDefault="00A20681" w:rsidP="009C0FEE">
            <w:pPr>
              <w:rPr>
                <w:rFonts w:ascii="Arial" w:hAnsi="Arial" w:cs="Arial"/>
                <w:sz w:val="28"/>
                <w:szCs w:val="28"/>
              </w:rPr>
            </w:pPr>
          </w:p>
        </w:tc>
      </w:tr>
      <w:tr w:rsidR="00BA030E" w:rsidRPr="00A20681" w:rsidTr="00BA030E">
        <w:tc>
          <w:tcPr>
            <w:tcW w:w="3070" w:type="dxa"/>
          </w:tcPr>
          <w:p w:rsidR="00BA030E" w:rsidRPr="00A20681" w:rsidRDefault="00A20681" w:rsidP="009C0FEE">
            <w:pPr>
              <w:rPr>
                <w:rFonts w:ascii="Arial" w:hAnsi="Arial" w:cs="Arial"/>
                <w:sz w:val="28"/>
                <w:szCs w:val="28"/>
              </w:rPr>
            </w:pPr>
            <w:r w:rsidRPr="00A20681">
              <w:rPr>
                <w:rFonts w:ascii="Arial" w:hAnsi="Arial" w:cs="Arial"/>
                <w:sz w:val="28"/>
                <w:szCs w:val="28"/>
              </w:rPr>
              <w:t>22.09.2015</w:t>
            </w:r>
          </w:p>
        </w:tc>
        <w:tc>
          <w:tcPr>
            <w:tcW w:w="3071" w:type="dxa"/>
          </w:tcPr>
          <w:p w:rsidR="00BA030E" w:rsidRPr="00A20681" w:rsidRDefault="00A20681" w:rsidP="009C0FEE">
            <w:pPr>
              <w:rPr>
                <w:rFonts w:ascii="Arial" w:hAnsi="Arial" w:cs="Arial"/>
                <w:sz w:val="28"/>
                <w:szCs w:val="28"/>
              </w:rPr>
            </w:pPr>
            <w:r w:rsidRPr="00A20681">
              <w:rPr>
                <w:rFonts w:ascii="Arial" w:hAnsi="Arial" w:cs="Arial"/>
                <w:sz w:val="28"/>
                <w:szCs w:val="28"/>
              </w:rPr>
              <w:t>Legasthenie und Rechtschreibförderung in der Schule</w:t>
            </w:r>
          </w:p>
        </w:tc>
        <w:tc>
          <w:tcPr>
            <w:tcW w:w="3071" w:type="dxa"/>
          </w:tcPr>
          <w:p w:rsidR="00BA030E" w:rsidRPr="00A20681" w:rsidRDefault="00A20681" w:rsidP="009C0FEE">
            <w:pPr>
              <w:rPr>
                <w:rFonts w:ascii="Arial" w:hAnsi="Arial" w:cs="Arial"/>
                <w:sz w:val="28"/>
                <w:szCs w:val="28"/>
              </w:rPr>
            </w:pPr>
            <w:r w:rsidRPr="00A20681">
              <w:rPr>
                <w:rFonts w:ascii="Arial" w:hAnsi="Arial" w:cs="Arial"/>
                <w:sz w:val="28"/>
                <w:szCs w:val="28"/>
              </w:rPr>
              <w:t>alle Kolleginnen, siehe Anwesenheitsliste</w:t>
            </w:r>
          </w:p>
          <w:p w:rsidR="00A20681" w:rsidRPr="00A20681" w:rsidRDefault="00A20681" w:rsidP="009C0FEE">
            <w:pPr>
              <w:rPr>
                <w:rFonts w:ascii="Arial" w:hAnsi="Arial" w:cs="Arial"/>
                <w:sz w:val="28"/>
                <w:szCs w:val="28"/>
              </w:rPr>
            </w:pPr>
          </w:p>
        </w:tc>
      </w:tr>
      <w:tr w:rsidR="00BA030E" w:rsidRPr="00A20681" w:rsidTr="00BA030E">
        <w:tc>
          <w:tcPr>
            <w:tcW w:w="3070" w:type="dxa"/>
          </w:tcPr>
          <w:p w:rsidR="00BA030E" w:rsidRPr="00A20681" w:rsidRDefault="00A20681" w:rsidP="009C0FEE">
            <w:pPr>
              <w:rPr>
                <w:rFonts w:ascii="Arial" w:hAnsi="Arial" w:cs="Arial"/>
                <w:sz w:val="28"/>
                <w:szCs w:val="28"/>
              </w:rPr>
            </w:pPr>
            <w:r w:rsidRPr="00A20681">
              <w:rPr>
                <w:rFonts w:ascii="Arial" w:hAnsi="Arial" w:cs="Arial"/>
                <w:sz w:val="28"/>
                <w:szCs w:val="28"/>
              </w:rPr>
              <w:t>29.09.2015</w:t>
            </w:r>
          </w:p>
        </w:tc>
        <w:tc>
          <w:tcPr>
            <w:tcW w:w="3071" w:type="dxa"/>
          </w:tcPr>
          <w:p w:rsidR="00BA030E" w:rsidRPr="00A20681" w:rsidRDefault="00A20681" w:rsidP="009C0FEE">
            <w:pPr>
              <w:rPr>
                <w:rFonts w:ascii="Arial" w:hAnsi="Arial" w:cs="Arial"/>
                <w:sz w:val="28"/>
                <w:szCs w:val="28"/>
              </w:rPr>
            </w:pPr>
            <w:r w:rsidRPr="00A20681">
              <w:rPr>
                <w:rFonts w:ascii="Arial" w:hAnsi="Arial" w:cs="Arial"/>
                <w:sz w:val="28"/>
                <w:szCs w:val="28"/>
              </w:rPr>
              <w:t>Bewegung im Unterricht/ Energizer in der Schule</w:t>
            </w:r>
          </w:p>
        </w:tc>
        <w:tc>
          <w:tcPr>
            <w:tcW w:w="3071" w:type="dxa"/>
          </w:tcPr>
          <w:p w:rsidR="00BA030E" w:rsidRPr="00A20681" w:rsidRDefault="00A20681" w:rsidP="009C0FEE">
            <w:pPr>
              <w:rPr>
                <w:rFonts w:ascii="Arial" w:hAnsi="Arial" w:cs="Arial"/>
                <w:sz w:val="28"/>
                <w:szCs w:val="28"/>
              </w:rPr>
            </w:pPr>
            <w:r w:rsidRPr="00A20681">
              <w:rPr>
                <w:rFonts w:ascii="Arial" w:hAnsi="Arial" w:cs="Arial"/>
                <w:sz w:val="28"/>
                <w:szCs w:val="28"/>
              </w:rPr>
              <w:t>Frau Schaefer mit dem Kollegium</w:t>
            </w:r>
          </w:p>
          <w:p w:rsidR="00A20681" w:rsidRPr="00A20681" w:rsidRDefault="00A20681" w:rsidP="009C0FEE">
            <w:pPr>
              <w:rPr>
                <w:rFonts w:ascii="Arial" w:hAnsi="Arial" w:cs="Arial"/>
                <w:sz w:val="28"/>
                <w:szCs w:val="28"/>
              </w:rPr>
            </w:pPr>
          </w:p>
        </w:tc>
      </w:tr>
      <w:tr w:rsidR="00BA030E" w:rsidRPr="00A20681" w:rsidTr="00BA030E">
        <w:tc>
          <w:tcPr>
            <w:tcW w:w="3070" w:type="dxa"/>
          </w:tcPr>
          <w:p w:rsidR="00BA030E" w:rsidRPr="00A20681" w:rsidRDefault="00A20681" w:rsidP="009C0FEE">
            <w:pPr>
              <w:rPr>
                <w:rFonts w:ascii="Arial" w:hAnsi="Arial" w:cs="Arial"/>
                <w:sz w:val="28"/>
                <w:szCs w:val="28"/>
              </w:rPr>
            </w:pPr>
            <w:r w:rsidRPr="00A20681">
              <w:rPr>
                <w:rFonts w:ascii="Arial" w:hAnsi="Arial" w:cs="Arial"/>
                <w:sz w:val="28"/>
                <w:szCs w:val="28"/>
              </w:rPr>
              <w:t>14.10.2015</w:t>
            </w:r>
          </w:p>
        </w:tc>
        <w:tc>
          <w:tcPr>
            <w:tcW w:w="3071" w:type="dxa"/>
          </w:tcPr>
          <w:p w:rsidR="00BA030E" w:rsidRPr="00A20681" w:rsidRDefault="00A20681" w:rsidP="009C0FEE">
            <w:pPr>
              <w:rPr>
                <w:rFonts w:ascii="Arial" w:hAnsi="Arial" w:cs="Arial"/>
                <w:sz w:val="28"/>
                <w:szCs w:val="28"/>
              </w:rPr>
            </w:pPr>
            <w:r w:rsidRPr="00A20681">
              <w:rPr>
                <w:rFonts w:ascii="Arial" w:hAnsi="Arial" w:cs="Arial"/>
                <w:sz w:val="28"/>
                <w:szCs w:val="28"/>
              </w:rPr>
              <w:t>Jahrestagung der PING Schulen in Ludwigsfelde</w:t>
            </w:r>
          </w:p>
        </w:tc>
        <w:tc>
          <w:tcPr>
            <w:tcW w:w="3071" w:type="dxa"/>
          </w:tcPr>
          <w:p w:rsidR="00BA030E" w:rsidRPr="00A20681" w:rsidRDefault="00A20681" w:rsidP="009C0FEE">
            <w:pPr>
              <w:rPr>
                <w:rFonts w:ascii="Arial" w:hAnsi="Arial" w:cs="Arial"/>
                <w:sz w:val="28"/>
                <w:szCs w:val="28"/>
              </w:rPr>
            </w:pPr>
            <w:r w:rsidRPr="00A20681">
              <w:rPr>
                <w:rFonts w:ascii="Arial" w:hAnsi="Arial" w:cs="Arial"/>
                <w:sz w:val="28"/>
                <w:szCs w:val="28"/>
              </w:rPr>
              <w:t>Frau Keßler/ Frau Röding-Kanwischer</w:t>
            </w:r>
          </w:p>
          <w:p w:rsidR="00A20681" w:rsidRPr="00A20681" w:rsidRDefault="00A20681" w:rsidP="009C0FEE">
            <w:pPr>
              <w:rPr>
                <w:rFonts w:ascii="Arial" w:hAnsi="Arial" w:cs="Arial"/>
                <w:sz w:val="28"/>
                <w:szCs w:val="28"/>
              </w:rPr>
            </w:pPr>
          </w:p>
        </w:tc>
      </w:tr>
      <w:tr w:rsidR="00BA030E" w:rsidRPr="00A20681" w:rsidTr="00BA030E">
        <w:tc>
          <w:tcPr>
            <w:tcW w:w="3070" w:type="dxa"/>
          </w:tcPr>
          <w:p w:rsidR="00BA030E" w:rsidRPr="00A20681" w:rsidRDefault="00A20681" w:rsidP="009C0FEE">
            <w:pPr>
              <w:rPr>
                <w:rFonts w:ascii="Arial" w:hAnsi="Arial" w:cs="Arial"/>
                <w:sz w:val="28"/>
                <w:szCs w:val="28"/>
              </w:rPr>
            </w:pPr>
            <w:r w:rsidRPr="00A20681">
              <w:rPr>
                <w:rFonts w:ascii="Arial" w:hAnsi="Arial" w:cs="Arial"/>
                <w:sz w:val="28"/>
                <w:szCs w:val="28"/>
              </w:rPr>
              <w:t>26.03.2015</w:t>
            </w:r>
          </w:p>
        </w:tc>
        <w:tc>
          <w:tcPr>
            <w:tcW w:w="3071" w:type="dxa"/>
          </w:tcPr>
          <w:p w:rsidR="00BA030E" w:rsidRPr="00A20681" w:rsidRDefault="00A20681" w:rsidP="009C0FEE">
            <w:pPr>
              <w:rPr>
                <w:rFonts w:ascii="Arial" w:hAnsi="Arial" w:cs="Arial"/>
                <w:sz w:val="28"/>
                <w:szCs w:val="28"/>
              </w:rPr>
            </w:pPr>
            <w:r w:rsidRPr="00A20681">
              <w:rPr>
                <w:rFonts w:ascii="Arial" w:hAnsi="Arial" w:cs="Arial"/>
                <w:sz w:val="28"/>
                <w:szCs w:val="28"/>
              </w:rPr>
              <w:t>Klassenscharfe Rückmeldung zu den Ergebnissen der UNI Potsdam in Ludwigsfelde</w:t>
            </w:r>
          </w:p>
          <w:p w:rsidR="00A20681" w:rsidRPr="00A20681" w:rsidRDefault="00A20681" w:rsidP="009C0FEE">
            <w:pPr>
              <w:rPr>
                <w:rFonts w:ascii="Arial" w:hAnsi="Arial" w:cs="Arial"/>
                <w:sz w:val="28"/>
                <w:szCs w:val="28"/>
              </w:rPr>
            </w:pPr>
          </w:p>
        </w:tc>
        <w:tc>
          <w:tcPr>
            <w:tcW w:w="3071" w:type="dxa"/>
          </w:tcPr>
          <w:p w:rsidR="00BA030E" w:rsidRPr="00A20681" w:rsidRDefault="00A20681" w:rsidP="009C0FEE">
            <w:pPr>
              <w:rPr>
                <w:rFonts w:ascii="Arial" w:hAnsi="Arial" w:cs="Arial"/>
                <w:sz w:val="28"/>
                <w:szCs w:val="28"/>
              </w:rPr>
            </w:pPr>
            <w:r w:rsidRPr="00A20681">
              <w:rPr>
                <w:rFonts w:ascii="Arial" w:hAnsi="Arial" w:cs="Arial"/>
                <w:sz w:val="28"/>
                <w:szCs w:val="28"/>
              </w:rPr>
              <w:t>Frau Keßler/ Frau Röding-Kanwischer</w:t>
            </w:r>
          </w:p>
        </w:tc>
      </w:tr>
    </w:tbl>
    <w:p w:rsidR="00BA030E" w:rsidRDefault="00BA030E" w:rsidP="009C0FEE">
      <w:pPr>
        <w:rPr>
          <w:rFonts w:ascii="Arial" w:hAnsi="Arial" w:cs="Arial"/>
        </w:rPr>
      </w:pPr>
    </w:p>
    <w:p w:rsidR="00630991" w:rsidRDefault="00630991" w:rsidP="009C0FEE">
      <w:pPr>
        <w:rPr>
          <w:rFonts w:ascii="Arial" w:hAnsi="Arial" w:cs="Arial"/>
        </w:rPr>
      </w:pPr>
    </w:p>
    <w:p w:rsidR="00630991" w:rsidRDefault="00630991" w:rsidP="009C0FEE">
      <w:pPr>
        <w:rPr>
          <w:rFonts w:ascii="Arial" w:hAnsi="Arial" w:cs="Arial"/>
        </w:rPr>
      </w:pPr>
    </w:p>
    <w:p w:rsidR="00630991" w:rsidRDefault="00630991" w:rsidP="009C0FEE">
      <w:pPr>
        <w:rPr>
          <w:rFonts w:ascii="Arial" w:hAnsi="Arial" w:cs="Arial"/>
        </w:rPr>
      </w:pPr>
    </w:p>
    <w:p w:rsidR="00630991" w:rsidRDefault="00630991" w:rsidP="009C0FEE">
      <w:pPr>
        <w:rPr>
          <w:rFonts w:ascii="Arial" w:hAnsi="Arial" w:cs="Arial"/>
        </w:rPr>
      </w:pPr>
    </w:p>
    <w:p w:rsidR="00630991" w:rsidRDefault="00630991" w:rsidP="009C0FEE">
      <w:pPr>
        <w:rPr>
          <w:rFonts w:ascii="Arial" w:hAnsi="Arial" w:cs="Arial"/>
        </w:rPr>
      </w:pPr>
    </w:p>
    <w:p w:rsidR="00630991" w:rsidRDefault="00630991" w:rsidP="009C0FEE">
      <w:pPr>
        <w:rPr>
          <w:rFonts w:ascii="Arial" w:hAnsi="Arial" w:cs="Arial"/>
        </w:rPr>
      </w:pPr>
    </w:p>
    <w:p w:rsidR="00630991" w:rsidRDefault="00630991" w:rsidP="009C0FEE">
      <w:pPr>
        <w:rPr>
          <w:rFonts w:ascii="Arial" w:hAnsi="Arial" w:cs="Arial"/>
          <w:b/>
          <w:u w:val="single"/>
        </w:rPr>
      </w:pPr>
      <w:r w:rsidRPr="00630991">
        <w:rPr>
          <w:rFonts w:ascii="Arial" w:hAnsi="Arial" w:cs="Arial"/>
          <w:b/>
          <w:u w:val="single"/>
        </w:rPr>
        <w:t>Lehrerkernteamkonzept zum Schuljahr 2015/2016:</w:t>
      </w:r>
    </w:p>
    <w:p w:rsidR="00630991" w:rsidRPr="00630991" w:rsidRDefault="00630991" w:rsidP="009C0FEE">
      <w:pPr>
        <w:rPr>
          <w:rFonts w:ascii="Arial" w:hAnsi="Arial" w:cs="Arial"/>
          <w:b/>
        </w:rPr>
      </w:pPr>
      <w:r w:rsidRPr="00630991">
        <w:rPr>
          <w:rFonts w:ascii="Arial" w:hAnsi="Arial" w:cs="Arial"/>
          <w:b/>
        </w:rPr>
        <w:t>Frau Röding-Kanwischer</w:t>
      </w:r>
      <w:r w:rsidRPr="00630991">
        <w:rPr>
          <w:rFonts w:ascii="Arial" w:hAnsi="Arial" w:cs="Arial"/>
          <w:b/>
        </w:rPr>
        <w:tab/>
      </w:r>
      <w:r w:rsidRPr="00630991">
        <w:rPr>
          <w:rFonts w:ascii="Arial" w:hAnsi="Arial" w:cs="Arial"/>
          <w:b/>
        </w:rPr>
        <w:tab/>
      </w:r>
      <w:r w:rsidRPr="00630991">
        <w:rPr>
          <w:rFonts w:ascii="Arial" w:hAnsi="Arial" w:cs="Arial"/>
          <w:b/>
        </w:rPr>
        <w:tab/>
      </w:r>
      <w:r w:rsidRPr="00630991">
        <w:rPr>
          <w:rFonts w:ascii="Arial" w:hAnsi="Arial" w:cs="Arial"/>
          <w:b/>
        </w:rPr>
        <w:tab/>
      </w:r>
      <w:r w:rsidRPr="00630991">
        <w:rPr>
          <w:rFonts w:ascii="Arial" w:hAnsi="Arial" w:cs="Arial"/>
          <w:b/>
        </w:rPr>
        <w:tab/>
        <w:t>Frau Rendtel</w:t>
      </w:r>
    </w:p>
    <w:p w:rsidR="00630991" w:rsidRPr="00EF7A8E" w:rsidRDefault="00630991" w:rsidP="009C0FEE">
      <w:pPr>
        <w:rPr>
          <w:rFonts w:ascii="Arial" w:hAnsi="Arial" w:cs="Arial"/>
          <w:sz w:val="18"/>
          <w:szCs w:val="18"/>
        </w:rPr>
      </w:pPr>
      <w:r w:rsidRPr="00EF7A8E">
        <w:rPr>
          <w:rFonts w:ascii="Arial" w:hAnsi="Arial" w:cs="Arial"/>
          <w:sz w:val="18"/>
          <w:szCs w:val="18"/>
        </w:rPr>
        <w:t>Rektorin</w:t>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00EF7A8E">
        <w:rPr>
          <w:rFonts w:ascii="Arial" w:hAnsi="Arial" w:cs="Arial"/>
          <w:sz w:val="18"/>
          <w:szCs w:val="18"/>
        </w:rPr>
        <w:tab/>
      </w:r>
      <w:r w:rsidRPr="00EF7A8E">
        <w:rPr>
          <w:rFonts w:ascii="Arial" w:hAnsi="Arial" w:cs="Arial"/>
          <w:sz w:val="18"/>
          <w:szCs w:val="18"/>
        </w:rPr>
        <w:t>Konrektorin</w:t>
      </w:r>
    </w:p>
    <w:p w:rsidR="00630991" w:rsidRPr="00EF7A8E" w:rsidRDefault="00630991" w:rsidP="009C0FEE">
      <w:pPr>
        <w:rPr>
          <w:rFonts w:ascii="Arial" w:hAnsi="Arial" w:cs="Arial"/>
          <w:sz w:val="18"/>
          <w:szCs w:val="18"/>
        </w:rPr>
      </w:pPr>
      <w:r w:rsidRPr="00EF7A8E">
        <w:rPr>
          <w:rFonts w:ascii="Arial" w:hAnsi="Arial" w:cs="Arial"/>
          <w:sz w:val="18"/>
          <w:szCs w:val="18"/>
        </w:rPr>
        <w:t>Mitglied der Schulkonferenz</w:t>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t>Gast der Schulkonferenz</w:t>
      </w:r>
    </w:p>
    <w:p w:rsidR="00630991" w:rsidRPr="00EF7A8E" w:rsidRDefault="00630991" w:rsidP="009C0FEE">
      <w:pPr>
        <w:rPr>
          <w:rFonts w:ascii="Arial" w:hAnsi="Arial" w:cs="Arial"/>
          <w:sz w:val="18"/>
          <w:szCs w:val="18"/>
        </w:rPr>
      </w:pP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t>FK Leiterin Mathematik</w:t>
      </w:r>
    </w:p>
    <w:p w:rsidR="00630991" w:rsidRPr="00EF7A8E" w:rsidRDefault="00630991" w:rsidP="009C0FEE">
      <w:pPr>
        <w:rPr>
          <w:rFonts w:ascii="Arial" w:hAnsi="Arial" w:cs="Arial"/>
          <w:sz w:val="18"/>
          <w:szCs w:val="18"/>
        </w:rPr>
      </w:pP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r>
      <w:r w:rsidRPr="00EF7A8E">
        <w:rPr>
          <w:rFonts w:ascii="Arial" w:hAnsi="Arial" w:cs="Arial"/>
          <w:sz w:val="18"/>
          <w:szCs w:val="18"/>
        </w:rPr>
        <w:tab/>
        <w:t>Klassenleiterin Klasse 6a</w:t>
      </w:r>
    </w:p>
    <w:p w:rsidR="00630991" w:rsidRPr="00630991" w:rsidRDefault="00630991" w:rsidP="009C0FEE">
      <w:pPr>
        <w:rPr>
          <w:rFonts w:ascii="Arial" w:hAnsi="Arial" w:cs="Arial"/>
          <w:b/>
        </w:rPr>
      </w:pPr>
    </w:p>
    <w:p w:rsidR="00630991" w:rsidRPr="00630991" w:rsidRDefault="00630991" w:rsidP="009C0FEE">
      <w:pPr>
        <w:rPr>
          <w:rFonts w:ascii="Arial" w:hAnsi="Arial" w:cs="Arial"/>
          <w:b/>
        </w:rPr>
      </w:pPr>
      <w:r w:rsidRPr="00630991">
        <w:rPr>
          <w:rFonts w:ascii="Arial" w:hAnsi="Arial" w:cs="Arial"/>
          <w:b/>
        </w:rPr>
        <w:t>Frau Uhl</w:t>
      </w:r>
      <w:r w:rsidRPr="00630991">
        <w:rPr>
          <w:rFonts w:ascii="Arial" w:hAnsi="Arial" w:cs="Arial"/>
          <w:b/>
        </w:rPr>
        <w:tab/>
      </w:r>
      <w:r w:rsidRPr="00630991">
        <w:rPr>
          <w:rFonts w:ascii="Arial" w:hAnsi="Arial" w:cs="Arial"/>
          <w:b/>
        </w:rPr>
        <w:tab/>
        <w:t>Frau Berg</w:t>
      </w:r>
      <w:r w:rsidRPr="00630991">
        <w:rPr>
          <w:rFonts w:ascii="Arial" w:hAnsi="Arial" w:cs="Arial"/>
          <w:b/>
        </w:rPr>
        <w:tab/>
      </w:r>
      <w:r w:rsidRPr="00630991">
        <w:rPr>
          <w:rFonts w:ascii="Arial" w:hAnsi="Arial" w:cs="Arial"/>
          <w:b/>
        </w:rPr>
        <w:tab/>
      </w:r>
      <w:r w:rsidRPr="00630991">
        <w:rPr>
          <w:rFonts w:ascii="Arial" w:hAnsi="Arial" w:cs="Arial"/>
          <w:b/>
        </w:rPr>
        <w:tab/>
        <w:t>Frau Cowley</w:t>
      </w:r>
      <w:r w:rsidRPr="00630991">
        <w:rPr>
          <w:rFonts w:ascii="Arial" w:hAnsi="Arial" w:cs="Arial"/>
          <w:b/>
        </w:rPr>
        <w:tab/>
      </w:r>
      <w:r w:rsidRPr="00630991">
        <w:rPr>
          <w:rFonts w:ascii="Arial" w:hAnsi="Arial" w:cs="Arial"/>
          <w:b/>
        </w:rPr>
        <w:tab/>
        <w:t>Frau Schrenk</w:t>
      </w:r>
    </w:p>
    <w:p w:rsidR="00630991" w:rsidRDefault="00630991" w:rsidP="009C0FEE">
      <w:pPr>
        <w:rPr>
          <w:rFonts w:ascii="Arial" w:hAnsi="Arial" w:cs="Arial"/>
          <w:sz w:val="18"/>
          <w:szCs w:val="18"/>
        </w:rPr>
      </w:pPr>
      <w:r w:rsidRPr="00630991">
        <w:rPr>
          <w:rFonts w:ascii="Arial" w:hAnsi="Arial" w:cs="Arial"/>
          <w:sz w:val="18"/>
          <w:szCs w:val="18"/>
        </w:rPr>
        <w:t>Klassenleiterin Kl. 1a</w:t>
      </w:r>
      <w:r>
        <w:rPr>
          <w:rFonts w:ascii="Arial" w:hAnsi="Arial" w:cs="Arial"/>
          <w:sz w:val="18"/>
          <w:szCs w:val="18"/>
        </w:rPr>
        <w:tab/>
        <w:t>Klassenleiterin Kl. 1b</w:t>
      </w:r>
      <w:r>
        <w:rPr>
          <w:rFonts w:ascii="Arial" w:hAnsi="Arial" w:cs="Arial"/>
          <w:sz w:val="18"/>
          <w:szCs w:val="18"/>
        </w:rPr>
        <w:tab/>
      </w:r>
      <w:r>
        <w:rPr>
          <w:rFonts w:ascii="Arial" w:hAnsi="Arial" w:cs="Arial"/>
          <w:sz w:val="18"/>
          <w:szCs w:val="18"/>
        </w:rPr>
        <w:tab/>
        <w:t>Klassenleiterin Kl. 2a</w:t>
      </w:r>
      <w:r>
        <w:rPr>
          <w:rFonts w:ascii="Arial" w:hAnsi="Arial" w:cs="Arial"/>
          <w:sz w:val="18"/>
          <w:szCs w:val="18"/>
        </w:rPr>
        <w:tab/>
        <w:t>Klassenleiterin Kl. 2b</w:t>
      </w:r>
    </w:p>
    <w:p w:rsidR="00630991" w:rsidRDefault="00630991" w:rsidP="009C0FEE">
      <w:pPr>
        <w:rPr>
          <w:rFonts w:ascii="Arial" w:hAnsi="Arial" w:cs="Arial"/>
          <w:sz w:val="18"/>
          <w:szCs w:val="18"/>
        </w:rPr>
      </w:pPr>
      <w:r>
        <w:rPr>
          <w:rFonts w:ascii="Arial" w:hAnsi="Arial" w:cs="Arial"/>
          <w:sz w:val="18"/>
          <w:szCs w:val="18"/>
        </w:rPr>
        <w:t>Studium Sopä</w:t>
      </w:r>
      <w:r>
        <w:rPr>
          <w:rFonts w:ascii="Arial" w:hAnsi="Arial" w:cs="Arial"/>
          <w:sz w:val="18"/>
          <w:szCs w:val="18"/>
        </w:rPr>
        <w:tab/>
      </w:r>
      <w:r>
        <w:rPr>
          <w:rFonts w:ascii="Arial" w:hAnsi="Arial" w:cs="Arial"/>
          <w:sz w:val="18"/>
          <w:szCs w:val="18"/>
        </w:rPr>
        <w:tab/>
      </w:r>
      <w:r w:rsidR="00A164DB">
        <w:rPr>
          <w:rFonts w:ascii="Arial" w:hAnsi="Arial" w:cs="Arial"/>
          <w:sz w:val="18"/>
          <w:szCs w:val="18"/>
        </w:rPr>
        <w:t>Koord. Rechenschw.</w:t>
      </w:r>
      <w:r>
        <w:rPr>
          <w:rFonts w:ascii="Arial" w:hAnsi="Arial" w:cs="Arial"/>
          <w:sz w:val="18"/>
          <w:szCs w:val="18"/>
        </w:rPr>
        <w:tab/>
      </w:r>
      <w:r w:rsidR="00DC418B">
        <w:rPr>
          <w:rFonts w:ascii="Arial" w:hAnsi="Arial" w:cs="Arial"/>
          <w:sz w:val="18"/>
          <w:szCs w:val="18"/>
        </w:rPr>
        <w:t xml:space="preserve">              Mitglied der SK</w:t>
      </w:r>
      <w:r w:rsidR="00DC418B">
        <w:rPr>
          <w:rFonts w:ascii="Arial" w:hAnsi="Arial" w:cs="Arial"/>
          <w:sz w:val="18"/>
          <w:szCs w:val="18"/>
        </w:rPr>
        <w:tab/>
      </w:r>
      <w:r w:rsidR="00DC418B">
        <w:rPr>
          <w:rFonts w:ascii="Arial" w:hAnsi="Arial" w:cs="Arial"/>
          <w:sz w:val="18"/>
          <w:szCs w:val="18"/>
        </w:rPr>
        <w:tab/>
      </w:r>
      <w:r w:rsidR="00A164DB">
        <w:rPr>
          <w:rFonts w:ascii="Arial" w:hAnsi="Arial" w:cs="Arial"/>
          <w:sz w:val="18"/>
          <w:szCs w:val="18"/>
        </w:rPr>
        <w:t>Leiterin AG Volleyball</w:t>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t>Mitglied der S</w:t>
      </w:r>
      <w:r w:rsidR="00DC418B">
        <w:rPr>
          <w:rFonts w:ascii="Arial" w:hAnsi="Arial" w:cs="Arial"/>
          <w:sz w:val="18"/>
          <w:szCs w:val="18"/>
        </w:rPr>
        <w:t>K</w:t>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p>
    <w:p w:rsidR="00630991" w:rsidRPr="00A164DB" w:rsidRDefault="00630991" w:rsidP="00A164DB">
      <w:pPr>
        <w:rPr>
          <w:rFonts w:ascii="Arial" w:hAnsi="Arial" w:cs="Arial"/>
          <w:sz w:val="18"/>
          <w:szCs w:val="18"/>
        </w:rPr>
      </w:pPr>
      <w:r w:rsidRPr="00630991">
        <w:rPr>
          <w:rFonts w:ascii="Arial" w:hAnsi="Arial" w:cs="Arial"/>
          <w:b/>
        </w:rPr>
        <w:t>Frau Schmoll</w:t>
      </w:r>
      <w:r w:rsidRPr="00630991">
        <w:rPr>
          <w:rFonts w:ascii="Arial" w:hAnsi="Arial" w:cs="Arial"/>
          <w:b/>
        </w:rPr>
        <w:tab/>
      </w:r>
      <w:r w:rsidRPr="00630991">
        <w:rPr>
          <w:rFonts w:ascii="Arial" w:hAnsi="Arial" w:cs="Arial"/>
          <w:b/>
        </w:rPr>
        <w:tab/>
        <w:t>Frau Schwiontek</w:t>
      </w:r>
      <w:r w:rsidRPr="00630991">
        <w:rPr>
          <w:rFonts w:ascii="Arial" w:hAnsi="Arial" w:cs="Arial"/>
          <w:b/>
        </w:rPr>
        <w:tab/>
      </w:r>
      <w:r w:rsidRPr="00630991">
        <w:rPr>
          <w:rFonts w:ascii="Arial" w:hAnsi="Arial" w:cs="Arial"/>
          <w:b/>
        </w:rPr>
        <w:tab/>
        <w:t>Frau</w:t>
      </w:r>
      <w:r w:rsidR="00A164DB">
        <w:rPr>
          <w:rFonts w:ascii="Arial" w:hAnsi="Arial" w:cs="Arial"/>
          <w:b/>
        </w:rPr>
        <w:t xml:space="preserve"> Beiersdorf</w:t>
      </w:r>
      <w:r w:rsidR="00A164DB">
        <w:rPr>
          <w:rFonts w:ascii="Arial" w:hAnsi="Arial" w:cs="Arial"/>
          <w:b/>
        </w:rPr>
        <w:tab/>
      </w:r>
      <w:r w:rsidRPr="00630991">
        <w:rPr>
          <w:rFonts w:ascii="Arial" w:hAnsi="Arial" w:cs="Arial"/>
          <w:b/>
        </w:rPr>
        <w:t>Herr Rochow</w:t>
      </w:r>
    </w:p>
    <w:p w:rsidR="00630991" w:rsidRDefault="00630991" w:rsidP="009C0FEE">
      <w:pPr>
        <w:rPr>
          <w:rFonts w:ascii="Arial" w:hAnsi="Arial" w:cs="Arial"/>
          <w:sz w:val="18"/>
          <w:szCs w:val="18"/>
        </w:rPr>
      </w:pPr>
      <w:r>
        <w:rPr>
          <w:rFonts w:ascii="Arial" w:hAnsi="Arial" w:cs="Arial"/>
          <w:sz w:val="18"/>
          <w:szCs w:val="18"/>
        </w:rPr>
        <w:t>Klassenleiterin Kl. 3a</w:t>
      </w:r>
      <w:r>
        <w:rPr>
          <w:rFonts w:ascii="Arial" w:hAnsi="Arial" w:cs="Arial"/>
          <w:sz w:val="18"/>
          <w:szCs w:val="18"/>
        </w:rPr>
        <w:tab/>
        <w:t>Klassenleitrein Kl. 3b</w:t>
      </w:r>
      <w:r>
        <w:rPr>
          <w:rFonts w:ascii="Arial" w:hAnsi="Arial" w:cs="Arial"/>
          <w:sz w:val="18"/>
          <w:szCs w:val="18"/>
        </w:rPr>
        <w:tab/>
      </w:r>
      <w:r>
        <w:rPr>
          <w:rFonts w:ascii="Arial" w:hAnsi="Arial" w:cs="Arial"/>
          <w:sz w:val="18"/>
          <w:szCs w:val="18"/>
        </w:rPr>
        <w:tab/>
        <w:t>Klassenleiterin Kl. 4a</w:t>
      </w:r>
      <w:r>
        <w:rPr>
          <w:rFonts w:ascii="Arial" w:hAnsi="Arial" w:cs="Arial"/>
          <w:sz w:val="18"/>
          <w:szCs w:val="18"/>
        </w:rPr>
        <w:tab/>
        <w:t>Klassenleiter Kl. 4b</w:t>
      </w:r>
    </w:p>
    <w:p w:rsidR="00630991" w:rsidRDefault="00630991" w:rsidP="009C0FEE">
      <w:pPr>
        <w:rPr>
          <w:rFonts w:ascii="Arial" w:hAnsi="Arial" w:cs="Arial"/>
          <w:sz w:val="18"/>
          <w:szCs w:val="18"/>
        </w:rPr>
      </w:pPr>
      <w:r>
        <w:rPr>
          <w:rFonts w:ascii="Arial" w:hAnsi="Arial" w:cs="Arial"/>
          <w:sz w:val="18"/>
          <w:szCs w:val="18"/>
        </w:rPr>
        <w:t>Mitglied der</w:t>
      </w:r>
      <w:r w:rsidR="00DC418B">
        <w:rPr>
          <w:rFonts w:ascii="Arial" w:hAnsi="Arial" w:cs="Arial"/>
          <w:sz w:val="18"/>
          <w:szCs w:val="18"/>
        </w:rPr>
        <w:t>SK</w:t>
      </w:r>
      <w:r>
        <w:rPr>
          <w:rFonts w:ascii="Arial" w:hAnsi="Arial" w:cs="Arial"/>
          <w:sz w:val="18"/>
          <w:szCs w:val="18"/>
        </w:rPr>
        <w:tab/>
      </w:r>
      <w:r w:rsidR="00DC418B">
        <w:rPr>
          <w:rFonts w:ascii="Arial" w:hAnsi="Arial" w:cs="Arial"/>
          <w:sz w:val="18"/>
          <w:szCs w:val="18"/>
        </w:rPr>
        <w:tab/>
      </w:r>
      <w:r>
        <w:rPr>
          <w:rFonts w:ascii="Arial" w:hAnsi="Arial" w:cs="Arial"/>
          <w:sz w:val="18"/>
          <w:szCs w:val="18"/>
        </w:rPr>
        <w:t>Leiterin AG Hausgest.</w:t>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t>Koord. Verkehrserz.</w:t>
      </w:r>
    </w:p>
    <w:p w:rsidR="00630991" w:rsidRDefault="00630991" w:rsidP="009C0FEE">
      <w:pPr>
        <w:rPr>
          <w:rFonts w:ascii="Arial" w:hAnsi="Arial" w:cs="Arial"/>
          <w:sz w:val="18"/>
          <w:szCs w:val="18"/>
        </w:rPr>
      </w:pPr>
      <w:r>
        <w:rPr>
          <w:rFonts w:ascii="Arial" w:hAnsi="Arial" w:cs="Arial"/>
          <w:sz w:val="18"/>
          <w:szCs w:val="18"/>
        </w:rPr>
        <w:t>Leiterin FK Sport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30991" w:rsidRDefault="00630991" w:rsidP="009C0FEE">
      <w:pPr>
        <w:rPr>
          <w:rFonts w:ascii="Arial" w:hAnsi="Arial" w:cs="Arial"/>
          <w:sz w:val="18"/>
          <w:szCs w:val="18"/>
        </w:rPr>
      </w:pPr>
      <w:r>
        <w:rPr>
          <w:rFonts w:ascii="Arial" w:hAnsi="Arial" w:cs="Arial"/>
          <w:sz w:val="18"/>
          <w:szCs w:val="18"/>
        </w:rPr>
        <w:t>Org. sportl. Veranst.</w:t>
      </w:r>
    </w:p>
    <w:p w:rsidR="00630991" w:rsidRPr="00630991" w:rsidRDefault="00630991" w:rsidP="009C0FEE">
      <w:pPr>
        <w:rPr>
          <w:rFonts w:ascii="Arial" w:hAnsi="Arial" w:cs="Arial"/>
          <w:b/>
          <w:sz w:val="18"/>
          <w:szCs w:val="18"/>
        </w:rPr>
      </w:pPr>
    </w:p>
    <w:p w:rsidR="00630991" w:rsidRDefault="00630991" w:rsidP="009C0FEE">
      <w:pPr>
        <w:rPr>
          <w:rFonts w:ascii="Arial" w:hAnsi="Arial" w:cs="Arial"/>
          <w:b/>
        </w:rPr>
      </w:pPr>
      <w:r w:rsidRPr="00630991">
        <w:rPr>
          <w:rFonts w:ascii="Arial" w:hAnsi="Arial" w:cs="Arial"/>
          <w:b/>
        </w:rPr>
        <w:t>Frau Idler</w:t>
      </w:r>
      <w:r w:rsidRPr="00630991">
        <w:rPr>
          <w:rFonts w:ascii="Arial" w:hAnsi="Arial" w:cs="Arial"/>
          <w:b/>
        </w:rPr>
        <w:tab/>
      </w:r>
      <w:r w:rsidRPr="00630991">
        <w:rPr>
          <w:rFonts w:ascii="Arial" w:hAnsi="Arial" w:cs="Arial"/>
          <w:b/>
        </w:rPr>
        <w:tab/>
        <w:t>Frau Kramer</w:t>
      </w:r>
      <w:r w:rsidRPr="00630991">
        <w:rPr>
          <w:rFonts w:ascii="Arial" w:hAnsi="Arial" w:cs="Arial"/>
          <w:b/>
        </w:rPr>
        <w:tab/>
      </w:r>
      <w:r w:rsidRPr="00630991">
        <w:rPr>
          <w:rFonts w:ascii="Arial" w:hAnsi="Arial" w:cs="Arial"/>
          <w:b/>
        </w:rPr>
        <w:tab/>
      </w:r>
      <w:r w:rsidRPr="00630991">
        <w:rPr>
          <w:rFonts w:ascii="Arial" w:hAnsi="Arial" w:cs="Arial"/>
          <w:b/>
        </w:rPr>
        <w:tab/>
        <w:t>Frau Rendtel</w:t>
      </w:r>
      <w:r w:rsidRPr="00630991">
        <w:rPr>
          <w:rFonts w:ascii="Arial" w:hAnsi="Arial" w:cs="Arial"/>
          <w:b/>
        </w:rPr>
        <w:tab/>
      </w:r>
      <w:r w:rsidRPr="00630991">
        <w:rPr>
          <w:rFonts w:ascii="Arial" w:hAnsi="Arial" w:cs="Arial"/>
          <w:b/>
        </w:rPr>
        <w:tab/>
        <w:t>Frau Lüders</w:t>
      </w:r>
    </w:p>
    <w:p w:rsidR="00630991" w:rsidRDefault="00630991" w:rsidP="009C0FEE">
      <w:pPr>
        <w:rPr>
          <w:rFonts w:ascii="Arial" w:hAnsi="Arial" w:cs="Arial"/>
          <w:sz w:val="18"/>
          <w:szCs w:val="18"/>
        </w:rPr>
      </w:pPr>
      <w:r>
        <w:rPr>
          <w:rFonts w:ascii="Arial" w:hAnsi="Arial" w:cs="Arial"/>
          <w:sz w:val="18"/>
          <w:szCs w:val="18"/>
        </w:rPr>
        <w:t>Klassenleiterin Kl. 5a</w:t>
      </w:r>
      <w:r>
        <w:rPr>
          <w:rFonts w:ascii="Arial" w:hAnsi="Arial" w:cs="Arial"/>
          <w:sz w:val="18"/>
          <w:szCs w:val="18"/>
        </w:rPr>
        <w:tab/>
        <w:t>Klassenleiterin Kl. 5b</w:t>
      </w:r>
      <w:r>
        <w:rPr>
          <w:rFonts w:ascii="Arial" w:hAnsi="Arial" w:cs="Arial"/>
          <w:sz w:val="18"/>
          <w:szCs w:val="18"/>
        </w:rPr>
        <w:tab/>
      </w:r>
      <w:r>
        <w:rPr>
          <w:rFonts w:ascii="Arial" w:hAnsi="Arial" w:cs="Arial"/>
          <w:sz w:val="18"/>
          <w:szCs w:val="18"/>
        </w:rPr>
        <w:tab/>
        <w:t>siehe oben</w:t>
      </w:r>
      <w:r>
        <w:rPr>
          <w:rFonts w:ascii="Arial" w:hAnsi="Arial" w:cs="Arial"/>
          <w:sz w:val="18"/>
          <w:szCs w:val="18"/>
        </w:rPr>
        <w:tab/>
      </w:r>
      <w:r>
        <w:rPr>
          <w:rFonts w:ascii="Arial" w:hAnsi="Arial" w:cs="Arial"/>
          <w:sz w:val="18"/>
          <w:szCs w:val="18"/>
        </w:rPr>
        <w:tab/>
        <w:t>Klassenleiterin Kl. 6b</w:t>
      </w:r>
    </w:p>
    <w:p w:rsidR="00630991" w:rsidRDefault="00630991" w:rsidP="009C0FEE">
      <w:pPr>
        <w:rPr>
          <w:rFonts w:ascii="Arial" w:hAnsi="Arial" w:cs="Arial"/>
          <w:sz w:val="18"/>
          <w:szCs w:val="18"/>
        </w:rPr>
      </w:pPr>
      <w:r>
        <w:rPr>
          <w:rFonts w:ascii="Arial" w:hAnsi="Arial" w:cs="Arial"/>
          <w:sz w:val="18"/>
          <w:szCs w:val="18"/>
        </w:rPr>
        <w:t>Leiterin FK English</w:t>
      </w:r>
      <w:r>
        <w:rPr>
          <w:rFonts w:ascii="Arial" w:hAnsi="Arial" w:cs="Arial"/>
          <w:sz w:val="18"/>
          <w:szCs w:val="18"/>
        </w:rPr>
        <w:tab/>
        <w:t>Le</w:t>
      </w:r>
      <w:r w:rsidR="00032DDF">
        <w:rPr>
          <w:rFonts w:ascii="Arial" w:hAnsi="Arial" w:cs="Arial"/>
          <w:sz w:val="18"/>
          <w:szCs w:val="18"/>
        </w:rPr>
        <w:t>iterin FK Deutsch</w:t>
      </w:r>
      <w:r w:rsidR="00032DDF">
        <w:rPr>
          <w:rFonts w:ascii="Arial" w:hAnsi="Arial" w:cs="Arial"/>
          <w:sz w:val="18"/>
          <w:szCs w:val="18"/>
        </w:rPr>
        <w:tab/>
      </w:r>
      <w:r w:rsidR="00032DDF">
        <w:rPr>
          <w:rFonts w:ascii="Arial" w:hAnsi="Arial" w:cs="Arial"/>
          <w:sz w:val="18"/>
          <w:szCs w:val="18"/>
        </w:rPr>
        <w:tab/>
      </w:r>
      <w:r w:rsidR="00032DDF">
        <w:rPr>
          <w:rFonts w:ascii="Arial" w:hAnsi="Arial" w:cs="Arial"/>
          <w:sz w:val="18"/>
          <w:szCs w:val="18"/>
        </w:rPr>
        <w:tab/>
      </w:r>
      <w:r w:rsidR="00032DDF">
        <w:rPr>
          <w:rFonts w:ascii="Arial" w:hAnsi="Arial" w:cs="Arial"/>
          <w:sz w:val="18"/>
          <w:szCs w:val="18"/>
        </w:rPr>
        <w:tab/>
      </w:r>
      <w:r w:rsidR="00032DDF">
        <w:rPr>
          <w:rFonts w:ascii="Arial" w:hAnsi="Arial" w:cs="Arial"/>
          <w:sz w:val="18"/>
          <w:szCs w:val="18"/>
        </w:rPr>
        <w:tab/>
        <w:t>verantw. f</w:t>
      </w:r>
      <w:r>
        <w:rPr>
          <w:rFonts w:ascii="Arial" w:hAnsi="Arial" w:cs="Arial"/>
          <w:sz w:val="18"/>
          <w:szCs w:val="18"/>
        </w:rPr>
        <w:t>ür die Homep.</w:t>
      </w:r>
    </w:p>
    <w:p w:rsidR="00630991" w:rsidRDefault="00630991" w:rsidP="009C0FE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Lehrerrat</w:t>
      </w:r>
      <w:r w:rsidR="00EF7A8E">
        <w:rPr>
          <w:rFonts w:ascii="Arial" w:hAnsi="Arial" w:cs="Arial"/>
          <w:sz w:val="18"/>
          <w:szCs w:val="18"/>
        </w:rPr>
        <w:tab/>
      </w:r>
      <w:r w:rsidR="00EF7A8E">
        <w:rPr>
          <w:rFonts w:ascii="Arial" w:hAnsi="Arial" w:cs="Arial"/>
          <w:sz w:val="18"/>
          <w:szCs w:val="18"/>
        </w:rPr>
        <w:tab/>
      </w:r>
      <w:r w:rsidR="00EF7A8E">
        <w:rPr>
          <w:rFonts w:ascii="Arial" w:hAnsi="Arial" w:cs="Arial"/>
          <w:sz w:val="18"/>
          <w:szCs w:val="18"/>
        </w:rPr>
        <w:tab/>
      </w:r>
      <w:r w:rsidR="00EF7A8E">
        <w:rPr>
          <w:rFonts w:ascii="Arial" w:hAnsi="Arial" w:cs="Arial"/>
          <w:sz w:val="18"/>
          <w:szCs w:val="18"/>
        </w:rPr>
        <w:tab/>
      </w:r>
      <w:r w:rsidR="00EF7A8E">
        <w:rPr>
          <w:rFonts w:ascii="Arial" w:hAnsi="Arial" w:cs="Arial"/>
          <w:sz w:val="18"/>
          <w:szCs w:val="18"/>
        </w:rPr>
        <w:tab/>
      </w:r>
      <w:r w:rsidR="00EF7A8E">
        <w:rPr>
          <w:rFonts w:ascii="Arial" w:hAnsi="Arial" w:cs="Arial"/>
          <w:sz w:val="18"/>
          <w:szCs w:val="18"/>
        </w:rPr>
        <w:tab/>
        <w:t>verantw. M.a.u.s. Pass</w:t>
      </w:r>
    </w:p>
    <w:p w:rsidR="00EF7A8E" w:rsidRPr="00EF7A8E" w:rsidRDefault="00EF7A8E" w:rsidP="009C0FEE">
      <w:pPr>
        <w:rPr>
          <w:rFonts w:ascii="Arial" w:hAnsi="Arial" w:cs="Arial"/>
          <w:b/>
          <w:sz w:val="18"/>
          <w:szCs w:val="18"/>
        </w:rPr>
      </w:pPr>
    </w:p>
    <w:p w:rsidR="00EF7A8E" w:rsidRDefault="00EF7A8E" w:rsidP="009C0FEE">
      <w:pPr>
        <w:rPr>
          <w:rFonts w:ascii="Arial" w:hAnsi="Arial" w:cs="Arial"/>
          <w:b/>
        </w:rPr>
      </w:pPr>
      <w:r w:rsidRPr="00EF7A8E">
        <w:rPr>
          <w:rFonts w:ascii="Arial" w:hAnsi="Arial" w:cs="Arial"/>
          <w:b/>
        </w:rPr>
        <w:t>Frau Neubert</w:t>
      </w:r>
      <w:r w:rsidRPr="00EF7A8E">
        <w:rPr>
          <w:rFonts w:ascii="Arial" w:hAnsi="Arial" w:cs="Arial"/>
          <w:b/>
        </w:rPr>
        <w:tab/>
      </w:r>
      <w:r w:rsidRPr="00EF7A8E">
        <w:rPr>
          <w:rFonts w:ascii="Arial" w:hAnsi="Arial" w:cs="Arial"/>
          <w:b/>
        </w:rPr>
        <w:tab/>
        <w:t>Frau Voigt</w:t>
      </w:r>
      <w:r w:rsidRPr="00EF7A8E">
        <w:rPr>
          <w:rFonts w:ascii="Arial" w:hAnsi="Arial" w:cs="Arial"/>
          <w:b/>
        </w:rPr>
        <w:tab/>
      </w:r>
      <w:r w:rsidRPr="00EF7A8E">
        <w:rPr>
          <w:rFonts w:ascii="Arial" w:hAnsi="Arial" w:cs="Arial"/>
          <w:b/>
        </w:rPr>
        <w:tab/>
      </w:r>
      <w:r w:rsidRPr="00EF7A8E">
        <w:rPr>
          <w:rFonts w:ascii="Arial" w:hAnsi="Arial" w:cs="Arial"/>
          <w:b/>
        </w:rPr>
        <w:tab/>
        <w:t>Frau Keßler</w:t>
      </w:r>
      <w:r w:rsidRPr="00EF7A8E">
        <w:rPr>
          <w:rFonts w:ascii="Arial" w:hAnsi="Arial" w:cs="Arial"/>
          <w:b/>
        </w:rPr>
        <w:tab/>
      </w:r>
      <w:r w:rsidRPr="00EF7A8E">
        <w:rPr>
          <w:rFonts w:ascii="Arial" w:hAnsi="Arial" w:cs="Arial"/>
          <w:b/>
        </w:rPr>
        <w:tab/>
        <w:t>Frau Zimmermann</w:t>
      </w:r>
    </w:p>
    <w:p w:rsidR="00A164DB" w:rsidRDefault="00EF7A8E" w:rsidP="00A164DB">
      <w:pPr>
        <w:rPr>
          <w:rFonts w:ascii="Arial" w:hAnsi="Arial" w:cs="Arial"/>
          <w:sz w:val="18"/>
          <w:szCs w:val="18"/>
        </w:rPr>
      </w:pPr>
      <w:r>
        <w:rPr>
          <w:rFonts w:ascii="Arial" w:hAnsi="Arial" w:cs="Arial"/>
          <w:sz w:val="18"/>
          <w:szCs w:val="18"/>
        </w:rPr>
        <w:t xml:space="preserve">B- Lehrer </w:t>
      </w:r>
      <w:r w:rsidR="00A164DB">
        <w:rPr>
          <w:rFonts w:ascii="Arial" w:hAnsi="Arial" w:cs="Arial"/>
          <w:sz w:val="18"/>
          <w:szCs w:val="18"/>
        </w:rPr>
        <w:tab/>
      </w:r>
      <w:r w:rsidR="00A164DB">
        <w:rPr>
          <w:rFonts w:ascii="Arial" w:hAnsi="Arial" w:cs="Arial"/>
          <w:sz w:val="18"/>
          <w:szCs w:val="18"/>
        </w:rPr>
        <w:tab/>
        <w:t>Koord. LRS</w:t>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t>Sopä</w:t>
      </w:r>
      <w:r w:rsidR="00A164DB">
        <w:rPr>
          <w:rFonts w:ascii="Arial" w:hAnsi="Arial" w:cs="Arial"/>
          <w:sz w:val="18"/>
          <w:szCs w:val="18"/>
        </w:rPr>
        <w:tab/>
      </w:r>
      <w:r w:rsidR="00A164DB">
        <w:rPr>
          <w:rFonts w:ascii="Arial" w:hAnsi="Arial" w:cs="Arial"/>
          <w:sz w:val="18"/>
          <w:szCs w:val="18"/>
        </w:rPr>
        <w:tab/>
      </w:r>
      <w:r w:rsidR="00A164DB">
        <w:rPr>
          <w:rFonts w:ascii="Arial" w:hAnsi="Arial" w:cs="Arial"/>
          <w:sz w:val="18"/>
          <w:szCs w:val="18"/>
        </w:rPr>
        <w:tab/>
        <w:t>Sopä</w:t>
      </w:r>
    </w:p>
    <w:p w:rsidR="00A164DB" w:rsidRDefault="00A164DB" w:rsidP="00A164DB">
      <w:pPr>
        <w:rPr>
          <w:rFonts w:ascii="Arial" w:hAnsi="Arial" w:cs="Arial"/>
          <w:sz w:val="18"/>
          <w:szCs w:val="18"/>
        </w:rPr>
      </w:pPr>
      <w:r>
        <w:rPr>
          <w:rFonts w:ascii="Arial" w:hAnsi="Arial" w:cs="Arial"/>
          <w:sz w:val="18"/>
          <w:szCs w:val="18"/>
        </w:rPr>
        <w:t>im Kirchsteigfeld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Inklusionsbeauftragte</w:t>
      </w:r>
      <w:r>
        <w:rPr>
          <w:rFonts w:ascii="Arial" w:hAnsi="Arial" w:cs="Arial"/>
          <w:sz w:val="18"/>
          <w:szCs w:val="18"/>
        </w:rPr>
        <w:tab/>
        <w:t>Leiterin Theater AG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erweiterte Schulleitung</w:t>
      </w:r>
    </w:p>
    <w:p w:rsidR="00A164DB" w:rsidRDefault="00A164DB" w:rsidP="00A164D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Mitglied der </w:t>
      </w:r>
      <w:r w:rsidR="00DC418B">
        <w:rPr>
          <w:rFonts w:ascii="Arial" w:hAnsi="Arial" w:cs="Arial"/>
          <w:sz w:val="18"/>
          <w:szCs w:val="18"/>
        </w:rPr>
        <w:t>SK</w:t>
      </w:r>
    </w:p>
    <w:p w:rsidR="00A164DB" w:rsidRDefault="00A164DB" w:rsidP="00A164D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Leiterin FK Sopä</w:t>
      </w:r>
    </w:p>
    <w:p w:rsidR="00A164DB" w:rsidRDefault="00A164DB" w:rsidP="00A164DB">
      <w:pPr>
        <w:rPr>
          <w:rFonts w:ascii="Arial" w:hAnsi="Arial" w:cs="Arial"/>
          <w:sz w:val="18"/>
          <w:szCs w:val="18"/>
        </w:rPr>
      </w:pPr>
    </w:p>
    <w:p w:rsidR="00A164DB" w:rsidRDefault="00A164DB" w:rsidP="00A164DB">
      <w:pPr>
        <w:pStyle w:val="KeinLeerraum"/>
      </w:pPr>
      <w:r>
        <w:tab/>
      </w:r>
      <w:r>
        <w:tab/>
      </w:r>
      <w:r>
        <w:tab/>
      </w:r>
      <w:r>
        <w:tab/>
      </w:r>
    </w:p>
    <w:p w:rsidR="00A164DB" w:rsidRPr="00EF7A8E" w:rsidRDefault="00A164DB" w:rsidP="00A164DB">
      <w:pPr>
        <w:pStyle w:val="KeinLeerraum"/>
      </w:pPr>
      <w:r w:rsidRPr="00EF7A8E">
        <w:t xml:space="preserve">Technisches Personal: </w:t>
      </w:r>
      <w:r>
        <w:t xml:space="preserve">   </w:t>
      </w:r>
      <w:r w:rsidRPr="00EF7A8E">
        <w:t>Frau Löhning – Schulsachbearbeiterin</w:t>
      </w:r>
    </w:p>
    <w:p w:rsidR="00A164DB" w:rsidRPr="00EF7A8E" w:rsidRDefault="00A164DB" w:rsidP="00A164DB">
      <w:pPr>
        <w:pStyle w:val="KeinLeerraum"/>
      </w:pPr>
      <w:r w:rsidRPr="00EF7A8E">
        <w:tab/>
      </w:r>
      <w:r w:rsidRPr="00EF7A8E">
        <w:tab/>
        <w:t xml:space="preserve">       </w:t>
      </w:r>
      <w:r>
        <w:tab/>
        <w:t xml:space="preserve"> </w:t>
      </w:r>
      <w:r w:rsidRPr="00EF7A8E">
        <w:t>Herr Rochow -  Schulhausmeister</w:t>
      </w:r>
    </w:p>
    <w:p w:rsidR="00A164DB" w:rsidRPr="00630991" w:rsidRDefault="00A164DB" w:rsidP="00A164DB">
      <w:pPr>
        <w:pStyle w:val="KeinLeerraum"/>
      </w:pPr>
      <w:r w:rsidRPr="00EF7A8E">
        <w:tab/>
      </w:r>
      <w:r w:rsidRPr="00EF7A8E">
        <w:tab/>
        <w:t xml:space="preserve">       </w:t>
      </w:r>
      <w:r>
        <w:tab/>
      </w:r>
      <w:r w:rsidRPr="00EF7A8E">
        <w:t xml:space="preserve"> Frau Kossatz – ständige Küchenkraft</w:t>
      </w:r>
    </w:p>
    <w:p w:rsidR="00F940F3" w:rsidRDefault="00F940F3" w:rsidP="00F940F3">
      <w:pPr>
        <w:rPr>
          <w:rFonts w:ascii="Arial" w:hAnsi="Arial" w:cs="Arial"/>
          <w:b/>
          <w:sz w:val="28"/>
          <w:szCs w:val="28"/>
        </w:rPr>
      </w:pPr>
      <w:r w:rsidRPr="00F940F3">
        <w:rPr>
          <w:rFonts w:ascii="Arial" w:hAnsi="Arial" w:cs="Arial"/>
          <w:b/>
          <w:sz w:val="28"/>
          <w:szCs w:val="28"/>
        </w:rPr>
        <w:t>Zeitplan im ersten Jahr der Anschlussphase im Pil</w:t>
      </w:r>
      <w:r>
        <w:rPr>
          <w:rFonts w:ascii="Arial" w:hAnsi="Arial" w:cs="Arial"/>
          <w:b/>
          <w:sz w:val="28"/>
          <w:szCs w:val="28"/>
        </w:rPr>
        <w:t xml:space="preserve">otprojekt: Inklusive Grundschule </w:t>
      </w:r>
      <w:r w:rsidRPr="00F940F3">
        <w:rPr>
          <w:rFonts w:ascii="Arial" w:hAnsi="Arial" w:cs="Arial"/>
          <w:b/>
          <w:sz w:val="28"/>
          <w:szCs w:val="28"/>
        </w:rPr>
        <w:t>(2015/2016)</w:t>
      </w:r>
    </w:p>
    <w:tbl>
      <w:tblPr>
        <w:tblStyle w:val="Tabellenraster"/>
        <w:tblW w:w="0" w:type="auto"/>
        <w:tblLook w:val="04A0" w:firstRow="1" w:lastRow="0" w:firstColumn="1" w:lastColumn="0" w:noHBand="0" w:noVBand="1"/>
      </w:tblPr>
      <w:tblGrid>
        <w:gridCol w:w="2998"/>
        <w:gridCol w:w="3061"/>
        <w:gridCol w:w="3003"/>
      </w:tblGrid>
      <w:tr w:rsidR="00F940F3" w:rsidTr="00F940F3">
        <w:tc>
          <w:tcPr>
            <w:tcW w:w="3070" w:type="dxa"/>
          </w:tcPr>
          <w:p w:rsidR="00F940F3" w:rsidRPr="00F940F3" w:rsidRDefault="00F940F3" w:rsidP="00F940F3">
            <w:pPr>
              <w:rPr>
                <w:rFonts w:ascii="Arial" w:hAnsi="Arial" w:cs="Arial"/>
                <w:b/>
              </w:rPr>
            </w:pPr>
            <w:r w:rsidRPr="00F940F3">
              <w:rPr>
                <w:rFonts w:ascii="Arial" w:hAnsi="Arial" w:cs="Arial"/>
                <w:b/>
              </w:rPr>
              <w:t>Datum</w:t>
            </w:r>
          </w:p>
        </w:tc>
        <w:tc>
          <w:tcPr>
            <w:tcW w:w="3071" w:type="dxa"/>
          </w:tcPr>
          <w:p w:rsidR="00F940F3" w:rsidRPr="00F940F3" w:rsidRDefault="00F940F3" w:rsidP="00F940F3">
            <w:pPr>
              <w:rPr>
                <w:rFonts w:ascii="Arial" w:hAnsi="Arial" w:cs="Arial"/>
                <w:b/>
              </w:rPr>
            </w:pPr>
            <w:r w:rsidRPr="00F940F3">
              <w:rPr>
                <w:rFonts w:ascii="Arial" w:hAnsi="Arial" w:cs="Arial"/>
                <w:b/>
              </w:rPr>
              <w:t>Veranstaltung/ Inhalt</w:t>
            </w:r>
          </w:p>
        </w:tc>
        <w:tc>
          <w:tcPr>
            <w:tcW w:w="3071" w:type="dxa"/>
          </w:tcPr>
          <w:p w:rsidR="00F940F3" w:rsidRPr="00F940F3" w:rsidRDefault="00F940F3" w:rsidP="00F940F3">
            <w:pPr>
              <w:rPr>
                <w:rFonts w:ascii="Arial" w:hAnsi="Arial" w:cs="Arial"/>
              </w:rPr>
            </w:pPr>
            <w:r w:rsidRPr="00F940F3">
              <w:rPr>
                <w:rFonts w:ascii="Arial" w:hAnsi="Arial" w:cs="Arial"/>
                <w:b/>
              </w:rPr>
              <w:t>Teilnehmer</w:t>
            </w:r>
          </w:p>
        </w:tc>
      </w:tr>
      <w:tr w:rsidR="00F940F3" w:rsidTr="00F940F3">
        <w:tc>
          <w:tcPr>
            <w:tcW w:w="3070" w:type="dxa"/>
          </w:tcPr>
          <w:p w:rsidR="00F940F3" w:rsidRDefault="00032DDF" w:rsidP="00F940F3">
            <w:pPr>
              <w:rPr>
                <w:rFonts w:ascii="Arial" w:hAnsi="Arial" w:cs="Arial"/>
              </w:rPr>
            </w:pPr>
            <w:r>
              <w:rPr>
                <w:rFonts w:ascii="Arial" w:hAnsi="Arial" w:cs="Arial"/>
              </w:rPr>
              <w:t>26.08.2015</w:t>
            </w:r>
          </w:p>
        </w:tc>
        <w:tc>
          <w:tcPr>
            <w:tcW w:w="3071" w:type="dxa"/>
          </w:tcPr>
          <w:p w:rsidR="00F940F3" w:rsidRDefault="00032DDF" w:rsidP="00F940F3">
            <w:pPr>
              <w:rPr>
                <w:rFonts w:ascii="Arial" w:hAnsi="Arial" w:cs="Arial"/>
              </w:rPr>
            </w:pPr>
            <w:r>
              <w:rPr>
                <w:rFonts w:ascii="Arial" w:hAnsi="Arial" w:cs="Arial"/>
              </w:rPr>
              <w:t>Wahrnehmungsstörungen-Fobi Teil II</w:t>
            </w:r>
          </w:p>
        </w:tc>
        <w:tc>
          <w:tcPr>
            <w:tcW w:w="3071" w:type="dxa"/>
          </w:tcPr>
          <w:p w:rsidR="00F940F3" w:rsidRDefault="00032DDF" w:rsidP="00F940F3">
            <w:pPr>
              <w:rPr>
                <w:rFonts w:ascii="Arial" w:hAnsi="Arial" w:cs="Arial"/>
              </w:rPr>
            </w:pPr>
            <w:r>
              <w:rPr>
                <w:rFonts w:ascii="Arial" w:hAnsi="Arial" w:cs="Arial"/>
              </w:rPr>
              <w:t>alle Kolleginnen und Kollegen</w:t>
            </w:r>
          </w:p>
          <w:p w:rsidR="00032DDF" w:rsidRDefault="00032DDF" w:rsidP="00F940F3">
            <w:pPr>
              <w:rPr>
                <w:rFonts w:ascii="Arial" w:hAnsi="Arial" w:cs="Arial"/>
              </w:rPr>
            </w:pPr>
            <w:r>
              <w:rPr>
                <w:rFonts w:ascii="Arial" w:hAnsi="Arial" w:cs="Arial"/>
              </w:rPr>
              <w:t>(externe Dozenten)</w:t>
            </w:r>
          </w:p>
          <w:p w:rsidR="00DC418B" w:rsidRDefault="00DC418B" w:rsidP="00F940F3">
            <w:pPr>
              <w:rPr>
                <w:rFonts w:ascii="Arial" w:hAnsi="Arial" w:cs="Arial"/>
              </w:rPr>
            </w:pPr>
          </w:p>
        </w:tc>
      </w:tr>
      <w:tr w:rsidR="00F940F3" w:rsidTr="00F940F3">
        <w:tc>
          <w:tcPr>
            <w:tcW w:w="3070" w:type="dxa"/>
          </w:tcPr>
          <w:p w:rsidR="00F940F3" w:rsidRDefault="00032DDF" w:rsidP="00F940F3">
            <w:pPr>
              <w:rPr>
                <w:rFonts w:ascii="Arial" w:hAnsi="Arial" w:cs="Arial"/>
              </w:rPr>
            </w:pPr>
            <w:r>
              <w:rPr>
                <w:rFonts w:ascii="Arial" w:hAnsi="Arial" w:cs="Arial"/>
              </w:rPr>
              <w:t>24.09.2015</w:t>
            </w:r>
          </w:p>
        </w:tc>
        <w:tc>
          <w:tcPr>
            <w:tcW w:w="3071" w:type="dxa"/>
          </w:tcPr>
          <w:p w:rsidR="00F940F3" w:rsidRDefault="00032DDF" w:rsidP="00F940F3">
            <w:pPr>
              <w:rPr>
                <w:rFonts w:ascii="Arial" w:hAnsi="Arial" w:cs="Arial"/>
              </w:rPr>
            </w:pPr>
            <w:r>
              <w:rPr>
                <w:rFonts w:ascii="Arial" w:hAnsi="Arial" w:cs="Arial"/>
              </w:rPr>
              <w:t>Leitbildentwicklung zum Schulprogramm</w:t>
            </w:r>
          </w:p>
          <w:p w:rsidR="00032DDF" w:rsidRDefault="00032DDF" w:rsidP="00F940F3">
            <w:pPr>
              <w:rPr>
                <w:rFonts w:ascii="Arial" w:hAnsi="Arial" w:cs="Arial"/>
              </w:rPr>
            </w:pPr>
          </w:p>
        </w:tc>
        <w:tc>
          <w:tcPr>
            <w:tcW w:w="3071" w:type="dxa"/>
          </w:tcPr>
          <w:p w:rsidR="00F940F3" w:rsidRDefault="00032DDF" w:rsidP="00F940F3">
            <w:pPr>
              <w:rPr>
                <w:rFonts w:ascii="Arial" w:hAnsi="Arial" w:cs="Arial"/>
              </w:rPr>
            </w:pPr>
            <w:r>
              <w:rPr>
                <w:rFonts w:ascii="Arial" w:hAnsi="Arial" w:cs="Arial"/>
              </w:rPr>
              <w:t>alle Kolleginnen und Kollegen</w:t>
            </w:r>
          </w:p>
          <w:p w:rsidR="00032DDF" w:rsidRDefault="00032DDF" w:rsidP="00F940F3">
            <w:pPr>
              <w:rPr>
                <w:rFonts w:ascii="Arial" w:hAnsi="Arial" w:cs="Arial"/>
              </w:rPr>
            </w:pPr>
            <w:r>
              <w:rPr>
                <w:rFonts w:ascii="Arial" w:hAnsi="Arial" w:cs="Arial"/>
              </w:rPr>
              <w:t>(externe Dozenten)</w:t>
            </w:r>
          </w:p>
          <w:p w:rsidR="00DC418B" w:rsidRDefault="00DC418B" w:rsidP="00F940F3">
            <w:pPr>
              <w:rPr>
                <w:rFonts w:ascii="Arial" w:hAnsi="Arial" w:cs="Arial"/>
              </w:rPr>
            </w:pPr>
          </w:p>
        </w:tc>
      </w:tr>
      <w:tr w:rsidR="00F940F3" w:rsidTr="00F940F3">
        <w:tc>
          <w:tcPr>
            <w:tcW w:w="3070" w:type="dxa"/>
          </w:tcPr>
          <w:p w:rsidR="00F940F3" w:rsidRDefault="00032DDF" w:rsidP="00F940F3">
            <w:pPr>
              <w:rPr>
                <w:rFonts w:ascii="Arial" w:hAnsi="Arial" w:cs="Arial"/>
              </w:rPr>
            </w:pPr>
            <w:r>
              <w:rPr>
                <w:rFonts w:ascii="Arial" w:hAnsi="Arial" w:cs="Arial"/>
              </w:rPr>
              <w:t>25.01.2016</w:t>
            </w:r>
          </w:p>
        </w:tc>
        <w:tc>
          <w:tcPr>
            <w:tcW w:w="3071" w:type="dxa"/>
          </w:tcPr>
          <w:p w:rsidR="00F940F3" w:rsidRDefault="00032DDF" w:rsidP="00F940F3">
            <w:pPr>
              <w:rPr>
                <w:rFonts w:ascii="Arial" w:hAnsi="Arial" w:cs="Arial"/>
              </w:rPr>
            </w:pPr>
            <w:r>
              <w:rPr>
                <w:rFonts w:ascii="Arial" w:hAnsi="Arial" w:cs="Arial"/>
              </w:rPr>
              <w:t>Portfolioarbeit Klassen 1-6</w:t>
            </w:r>
          </w:p>
        </w:tc>
        <w:tc>
          <w:tcPr>
            <w:tcW w:w="3071" w:type="dxa"/>
          </w:tcPr>
          <w:p w:rsidR="00F940F3" w:rsidRDefault="00032DDF" w:rsidP="00F940F3">
            <w:pPr>
              <w:rPr>
                <w:rFonts w:ascii="Arial" w:hAnsi="Arial" w:cs="Arial"/>
              </w:rPr>
            </w:pPr>
            <w:r>
              <w:rPr>
                <w:rFonts w:ascii="Arial" w:hAnsi="Arial" w:cs="Arial"/>
              </w:rPr>
              <w:t>alle Kolleginnen und Kollegen</w:t>
            </w:r>
          </w:p>
          <w:p w:rsidR="00032DDF" w:rsidRDefault="00032DDF" w:rsidP="00F940F3">
            <w:pPr>
              <w:rPr>
                <w:rFonts w:ascii="Arial" w:hAnsi="Arial" w:cs="Arial"/>
              </w:rPr>
            </w:pPr>
            <w:r>
              <w:rPr>
                <w:rFonts w:ascii="Arial" w:hAnsi="Arial" w:cs="Arial"/>
              </w:rPr>
              <w:t>(Frau Berg/Frau Cowley)</w:t>
            </w:r>
          </w:p>
          <w:p w:rsidR="00DC418B" w:rsidRDefault="00DC418B" w:rsidP="00F940F3">
            <w:pPr>
              <w:rPr>
                <w:rFonts w:ascii="Arial" w:hAnsi="Arial" w:cs="Arial"/>
              </w:rPr>
            </w:pPr>
          </w:p>
        </w:tc>
      </w:tr>
      <w:tr w:rsidR="00F940F3" w:rsidTr="00F940F3">
        <w:tc>
          <w:tcPr>
            <w:tcW w:w="3070" w:type="dxa"/>
          </w:tcPr>
          <w:p w:rsidR="00F940F3" w:rsidRDefault="00032DDF" w:rsidP="00F940F3">
            <w:pPr>
              <w:rPr>
                <w:rFonts w:ascii="Arial" w:hAnsi="Arial" w:cs="Arial"/>
              </w:rPr>
            </w:pPr>
            <w:r>
              <w:rPr>
                <w:rFonts w:ascii="Arial" w:hAnsi="Arial" w:cs="Arial"/>
              </w:rPr>
              <w:t>14.03.2016</w:t>
            </w:r>
          </w:p>
        </w:tc>
        <w:tc>
          <w:tcPr>
            <w:tcW w:w="3071" w:type="dxa"/>
          </w:tcPr>
          <w:p w:rsidR="00F940F3" w:rsidRDefault="00032DDF" w:rsidP="00F940F3">
            <w:pPr>
              <w:rPr>
                <w:rFonts w:ascii="Arial" w:hAnsi="Arial" w:cs="Arial"/>
              </w:rPr>
            </w:pPr>
            <w:r>
              <w:rPr>
                <w:rFonts w:ascii="Arial" w:hAnsi="Arial" w:cs="Arial"/>
              </w:rPr>
              <w:t>Ernährung unserer Schulkinder</w:t>
            </w:r>
          </w:p>
        </w:tc>
        <w:tc>
          <w:tcPr>
            <w:tcW w:w="3071" w:type="dxa"/>
          </w:tcPr>
          <w:p w:rsidR="00F940F3" w:rsidRDefault="00032DDF" w:rsidP="00F940F3">
            <w:pPr>
              <w:rPr>
                <w:rFonts w:ascii="Arial" w:hAnsi="Arial" w:cs="Arial"/>
              </w:rPr>
            </w:pPr>
            <w:r>
              <w:rPr>
                <w:rFonts w:ascii="Arial" w:hAnsi="Arial" w:cs="Arial"/>
              </w:rPr>
              <w:t>alle Kolleginnen und Kollegen</w:t>
            </w:r>
          </w:p>
          <w:p w:rsidR="00032DDF" w:rsidRDefault="00032DDF" w:rsidP="00F940F3">
            <w:pPr>
              <w:rPr>
                <w:rFonts w:ascii="Arial" w:hAnsi="Arial" w:cs="Arial"/>
              </w:rPr>
            </w:pPr>
            <w:r>
              <w:rPr>
                <w:rFonts w:ascii="Arial" w:hAnsi="Arial" w:cs="Arial"/>
              </w:rPr>
              <w:t>(externe Dozenten)</w:t>
            </w:r>
          </w:p>
          <w:p w:rsidR="00DC418B" w:rsidRDefault="00DC418B" w:rsidP="00F940F3">
            <w:pPr>
              <w:rPr>
                <w:rFonts w:ascii="Arial" w:hAnsi="Arial" w:cs="Arial"/>
              </w:rPr>
            </w:pPr>
          </w:p>
        </w:tc>
      </w:tr>
      <w:tr w:rsidR="00F940F3" w:rsidTr="00F940F3">
        <w:tc>
          <w:tcPr>
            <w:tcW w:w="3070" w:type="dxa"/>
          </w:tcPr>
          <w:p w:rsidR="00F940F3" w:rsidRDefault="00032DDF" w:rsidP="00F940F3">
            <w:pPr>
              <w:rPr>
                <w:rFonts w:ascii="Arial" w:hAnsi="Arial" w:cs="Arial"/>
              </w:rPr>
            </w:pPr>
            <w:r>
              <w:rPr>
                <w:rFonts w:ascii="Arial" w:hAnsi="Arial" w:cs="Arial"/>
              </w:rPr>
              <w:t>09.05.2016</w:t>
            </w:r>
          </w:p>
        </w:tc>
        <w:tc>
          <w:tcPr>
            <w:tcW w:w="3071" w:type="dxa"/>
          </w:tcPr>
          <w:p w:rsidR="00F940F3" w:rsidRDefault="00032DDF" w:rsidP="00F940F3">
            <w:pPr>
              <w:rPr>
                <w:rFonts w:ascii="Arial" w:hAnsi="Arial" w:cs="Arial"/>
              </w:rPr>
            </w:pPr>
            <w:r>
              <w:rPr>
                <w:rFonts w:ascii="Arial" w:hAnsi="Arial" w:cs="Arial"/>
              </w:rPr>
              <w:t>Beweg dich Schule</w:t>
            </w:r>
          </w:p>
        </w:tc>
        <w:tc>
          <w:tcPr>
            <w:tcW w:w="3071" w:type="dxa"/>
          </w:tcPr>
          <w:p w:rsidR="00F940F3" w:rsidRDefault="00032DDF" w:rsidP="00F940F3">
            <w:pPr>
              <w:rPr>
                <w:rFonts w:ascii="Arial" w:hAnsi="Arial" w:cs="Arial"/>
              </w:rPr>
            </w:pPr>
            <w:r>
              <w:rPr>
                <w:rFonts w:ascii="Arial" w:hAnsi="Arial" w:cs="Arial"/>
              </w:rPr>
              <w:t>alle Kolleginnen und Kollegen</w:t>
            </w:r>
          </w:p>
          <w:p w:rsidR="00032DDF" w:rsidRDefault="00032DDF" w:rsidP="00F940F3">
            <w:pPr>
              <w:rPr>
                <w:rFonts w:ascii="Arial" w:hAnsi="Arial" w:cs="Arial"/>
              </w:rPr>
            </w:pPr>
            <w:r>
              <w:rPr>
                <w:rFonts w:ascii="Arial" w:hAnsi="Arial" w:cs="Arial"/>
              </w:rPr>
              <w:t>(externe Dozenten)</w:t>
            </w:r>
          </w:p>
          <w:p w:rsidR="00DC418B" w:rsidRDefault="00DC418B" w:rsidP="00F940F3">
            <w:pPr>
              <w:rPr>
                <w:rFonts w:ascii="Arial" w:hAnsi="Arial" w:cs="Arial"/>
              </w:rPr>
            </w:pPr>
          </w:p>
        </w:tc>
      </w:tr>
    </w:tbl>
    <w:p w:rsidR="00F940F3" w:rsidRPr="00F940F3" w:rsidRDefault="00F940F3" w:rsidP="00F940F3">
      <w:pPr>
        <w:rPr>
          <w:rFonts w:ascii="Arial" w:hAnsi="Arial" w:cs="Arial"/>
        </w:rPr>
      </w:pPr>
    </w:p>
    <w:p w:rsidR="00A164DB" w:rsidRPr="00F940F3" w:rsidRDefault="00A164DB" w:rsidP="00F940F3">
      <w:pPr>
        <w:rPr>
          <w:rFonts w:ascii="Arial" w:hAnsi="Arial" w:cs="Arial"/>
          <w:b/>
          <w:sz w:val="28"/>
          <w:szCs w:val="2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A164DB" w:rsidRDefault="00A164DB" w:rsidP="00A164DB">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164DB" w:rsidRDefault="00A164DB" w:rsidP="009C0FEE">
      <w:pPr>
        <w:rPr>
          <w:rFonts w:ascii="Arial" w:hAnsi="Arial" w:cs="Arial"/>
          <w:sz w:val="18"/>
          <w:szCs w:val="18"/>
        </w:rPr>
      </w:pPr>
    </w:p>
    <w:sectPr w:rsidR="00A164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60D9"/>
    <w:multiLevelType w:val="hybridMultilevel"/>
    <w:tmpl w:val="C78283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E50EFB"/>
    <w:multiLevelType w:val="hybridMultilevel"/>
    <w:tmpl w:val="FCEA5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2A52CC"/>
    <w:multiLevelType w:val="hybridMultilevel"/>
    <w:tmpl w:val="465ED326"/>
    <w:lvl w:ilvl="0" w:tplc="CF84BB8A">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646CB1"/>
    <w:multiLevelType w:val="multilevel"/>
    <w:tmpl w:val="5CC0C84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15:restartNumberingAfterBreak="0">
    <w:nsid w:val="52A830CD"/>
    <w:multiLevelType w:val="hybridMultilevel"/>
    <w:tmpl w:val="B70CED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A5744D"/>
    <w:multiLevelType w:val="hybridMultilevel"/>
    <w:tmpl w:val="3BE6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74BE0"/>
    <w:multiLevelType w:val="hybridMultilevel"/>
    <w:tmpl w:val="B4304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DA"/>
    <w:rsid w:val="00032DDF"/>
    <w:rsid w:val="00035A2C"/>
    <w:rsid w:val="000E77BD"/>
    <w:rsid w:val="00146F03"/>
    <w:rsid w:val="001F0005"/>
    <w:rsid w:val="003B6ABB"/>
    <w:rsid w:val="003E1F48"/>
    <w:rsid w:val="003F1C6F"/>
    <w:rsid w:val="00417C9B"/>
    <w:rsid w:val="00482594"/>
    <w:rsid w:val="005A1313"/>
    <w:rsid w:val="00630991"/>
    <w:rsid w:val="006B55E6"/>
    <w:rsid w:val="006D622E"/>
    <w:rsid w:val="007C1586"/>
    <w:rsid w:val="008479A1"/>
    <w:rsid w:val="009C0FEE"/>
    <w:rsid w:val="00A164DB"/>
    <w:rsid w:val="00A20681"/>
    <w:rsid w:val="00AF0E64"/>
    <w:rsid w:val="00BA030E"/>
    <w:rsid w:val="00DA70DA"/>
    <w:rsid w:val="00DC418B"/>
    <w:rsid w:val="00EF7A8E"/>
    <w:rsid w:val="00F94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951BA-C612-4BE2-8962-54C296D9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70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70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0DA"/>
    <w:rPr>
      <w:rFonts w:ascii="Tahoma" w:hAnsi="Tahoma" w:cs="Tahoma"/>
      <w:sz w:val="16"/>
      <w:szCs w:val="16"/>
    </w:rPr>
  </w:style>
  <w:style w:type="paragraph" w:styleId="Listenabsatz">
    <w:name w:val="List Paragraph"/>
    <w:basedOn w:val="Standard"/>
    <w:uiPriority w:val="34"/>
    <w:qFormat/>
    <w:rsid w:val="006D622E"/>
    <w:pPr>
      <w:ind w:left="720"/>
      <w:contextualSpacing/>
    </w:pPr>
  </w:style>
  <w:style w:type="character" w:styleId="Hyperlink">
    <w:name w:val="Hyperlink"/>
    <w:basedOn w:val="Absatz-Standardschriftart"/>
    <w:uiPriority w:val="99"/>
    <w:semiHidden/>
    <w:unhideWhenUsed/>
    <w:rsid w:val="006D622E"/>
    <w:rPr>
      <w:color w:val="0000FF"/>
      <w:u w:val="single"/>
    </w:rPr>
  </w:style>
  <w:style w:type="paragraph" w:styleId="KeinLeerraum">
    <w:name w:val="No Spacing"/>
    <w:uiPriority w:val="1"/>
    <w:qFormat/>
    <w:rsid w:val="006D622E"/>
    <w:pPr>
      <w:spacing w:after="0" w:line="240" w:lineRule="auto"/>
    </w:pPr>
  </w:style>
  <w:style w:type="table" w:styleId="Tabellenraster">
    <w:name w:val="Table Grid"/>
    <w:basedOn w:val="NormaleTabelle"/>
    <w:uiPriority w:val="59"/>
    <w:rsid w:val="0003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wikipedia.org/wiki/19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2937</Words>
  <Characters>18506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Schulleitung</cp:lastModifiedBy>
  <cp:revision>2</cp:revision>
  <cp:lastPrinted>2015-09-28T12:20:00Z</cp:lastPrinted>
  <dcterms:created xsi:type="dcterms:W3CDTF">2015-10-15T08:09:00Z</dcterms:created>
  <dcterms:modified xsi:type="dcterms:W3CDTF">2015-10-15T08:09:00Z</dcterms:modified>
</cp:coreProperties>
</file>